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F27D9" w:rsidRDefault="008F27D9" w:rsidP="008F27D9">
      <w:pPr>
        <w:pStyle w:val="NoSpacing"/>
        <w:jc w:val="center"/>
        <w:rPr>
          <w:rFonts w:cs="Times New Roman"/>
          <w:sz w:val="28"/>
          <w:szCs w:val="28"/>
          <w:u w:val="single"/>
        </w:rPr>
      </w:pPr>
    </w:p>
    <w:p w:rsidR="003137E9" w:rsidRDefault="003137E9" w:rsidP="008F27D9">
      <w:pPr>
        <w:pStyle w:val="NoSpacing"/>
        <w:jc w:val="center"/>
        <w:rPr>
          <w:rFonts w:cs="Times New Roman"/>
          <w:sz w:val="32"/>
          <w:szCs w:val="32"/>
          <w:u w:val="single"/>
        </w:rPr>
      </w:pPr>
    </w:p>
    <w:p w:rsidR="008F27D9" w:rsidRDefault="008F27D9" w:rsidP="008F27D9">
      <w:pPr>
        <w:pStyle w:val="NoSpacing"/>
        <w:rPr>
          <w:rFonts w:cs="Times New Roman"/>
          <w:sz w:val="32"/>
          <w:szCs w:val="32"/>
          <w:u w:val="single"/>
        </w:rPr>
      </w:pPr>
    </w:p>
    <w:p w:rsidR="00B3289F" w:rsidRPr="008F27D9" w:rsidRDefault="008F27D9" w:rsidP="008F27D9">
      <w:pPr>
        <w:pStyle w:val="NoSpacing"/>
        <w:jc w:val="center"/>
        <w:rPr>
          <w:rFonts w:cs="Times New Roman"/>
          <w:sz w:val="32"/>
          <w:szCs w:val="32"/>
          <w:u w:val="single"/>
        </w:rPr>
      </w:pPr>
      <w:r>
        <w:rPr>
          <w:rFonts w:ascii="Arial" w:eastAsia="Times New Roman" w:hAnsi="Arial" w:cs="Arial"/>
          <w:noProof/>
          <w:sz w:val="24"/>
          <w:szCs w:val="24"/>
          <w:lang w:val="en-GB" w:eastAsia="en-GB"/>
        </w:rPr>
        <w:drawing>
          <wp:inline distT="0" distB="0" distL="0" distR="0" wp14:anchorId="4D75B3CF" wp14:editId="377FE930">
            <wp:extent cx="1114425" cy="1114425"/>
            <wp:effectExtent l="0" t="0" r="9525" b="9525"/>
            <wp:docPr id="1"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inline>
        </w:drawing>
      </w:r>
    </w:p>
    <w:p w:rsidR="00090D85" w:rsidRDefault="00090D85" w:rsidP="00B3289F">
      <w:pPr>
        <w:pStyle w:val="NoSpacing"/>
        <w:jc w:val="center"/>
        <w:rPr>
          <w:rFonts w:cs="Times New Roman"/>
          <w:b/>
          <w:sz w:val="100"/>
          <w:szCs w:val="100"/>
          <w:lang w:val="en-GB"/>
        </w:rPr>
      </w:pPr>
    </w:p>
    <w:p w:rsidR="00B3289F" w:rsidRPr="005A6555" w:rsidRDefault="00090D85" w:rsidP="00B3289F">
      <w:pPr>
        <w:pStyle w:val="NoSpacing"/>
        <w:jc w:val="center"/>
        <w:rPr>
          <w:rFonts w:cs="Times New Roman"/>
          <w:b/>
          <w:sz w:val="144"/>
          <w:szCs w:val="144"/>
          <w:lang w:val="en-GB"/>
        </w:rPr>
      </w:pPr>
      <w:r w:rsidRPr="005A6555">
        <w:rPr>
          <w:rFonts w:cs="Times New Roman"/>
          <w:b/>
          <w:sz w:val="144"/>
          <w:szCs w:val="144"/>
          <w:lang w:val="en-GB"/>
        </w:rPr>
        <w:t>BEHAVIOUR</w:t>
      </w:r>
    </w:p>
    <w:p w:rsidR="00B3289F" w:rsidRPr="005A6555" w:rsidRDefault="00B3289F" w:rsidP="00B3289F">
      <w:pPr>
        <w:pStyle w:val="NoSpacing"/>
        <w:jc w:val="center"/>
        <w:rPr>
          <w:rFonts w:cs="Times New Roman"/>
          <w:b/>
          <w:sz w:val="144"/>
          <w:szCs w:val="144"/>
          <w:lang w:val="en-GB"/>
        </w:rPr>
      </w:pPr>
      <w:r w:rsidRPr="005A6555">
        <w:rPr>
          <w:rFonts w:cs="Times New Roman"/>
          <w:b/>
          <w:sz w:val="144"/>
          <w:szCs w:val="144"/>
          <w:lang w:val="en-GB"/>
        </w:rPr>
        <w:t>POLICY</w:t>
      </w:r>
    </w:p>
    <w:p w:rsidR="00090D85" w:rsidRPr="001E6549" w:rsidRDefault="00090D85" w:rsidP="00B3289F">
      <w:pPr>
        <w:pStyle w:val="NoSpacing"/>
        <w:jc w:val="center"/>
        <w:rPr>
          <w:rFonts w:cs="Times New Roman"/>
          <w:b/>
          <w:sz w:val="100"/>
          <w:szCs w:val="100"/>
          <w:lang w:val="en-GB"/>
        </w:rPr>
      </w:pPr>
    </w:p>
    <w:p w:rsidR="00090D85" w:rsidRPr="00090D85" w:rsidRDefault="00090D85" w:rsidP="00090D85">
      <w:pPr>
        <w:rPr>
          <w:rFonts w:ascii="Calibri" w:eastAsia="Calibri" w:hAnsi="Calibri"/>
          <w:b/>
          <w:sz w:val="50"/>
          <w:szCs w:val="50"/>
          <w:lang w:val="en-GB" w:eastAsia="en-US"/>
        </w:rPr>
      </w:pPr>
      <w:r w:rsidRPr="00090D85">
        <w:rPr>
          <w:rFonts w:ascii="Calibri" w:eastAsia="Calibri" w:hAnsi="Calibri"/>
          <w:b/>
          <w:sz w:val="50"/>
          <w:szCs w:val="50"/>
          <w:lang w:val="en-GB" w:eastAsia="en-US"/>
        </w:rPr>
        <w:t>Date Published:</w:t>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006037C7">
        <w:rPr>
          <w:rFonts w:ascii="Calibri" w:eastAsia="Calibri" w:hAnsi="Calibri"/>
          <w:b/>
          <w:sz w:val="50"/>
          <w:szCs w:val="50"/>
          <w:lang w:val="en-GB" w:eastAsia="en-US"/>
        </w:rPr>
        <w:t>September</w:t>
      </w:r>
      <w:r w:rsidR="00DC30D7">
        <w:rPr>
          <w:rFonts w:ascii="Calibri" w:eastAsia="Calibri" w:hAnsi="Calibri"/>
          <w:b/>
          <w:sz w:val="50"/>
          <w:szCs w:val="50"/>
          <w:lang w:val="en-GB" w:eastAsia="en-US"/>
        </w:rPr>
        <w:t xml:space="preserve"> 2020</w:t>
      </w:r>
    </w:p>
    <w:p w:rsidR="00090D85" w:rsidRPr="00090D85" w:rsidRDefault="00090D85" w:rsidP="00090D85">
      <w:pPr>
        <w:rPr>
          <w:rFonts w:ascii="Calibri" w:eastAsia="Calibri" w:hAnsi="Calibri"/>
          <w:b/>
          <w:sz w:val="50"/>
          <w:szCs w:val="50"/>
          <w:lang w:val="en-GB" w:eastAsia="en-US"/>
        </w:rPr>
      </w:pPr>
    </w:p>
    <w:p w:rsidR="00090D85" w:rsidRPr="00090D85" w:rsidRDefault="00090D85" w:rsidP="00090D85">
      <w:pPr>
        <w:rPr>
          <w:rFonts w:ascii="Calibri" w:eastAsia="Calibri" w:hAnsi="Calibri"/>
          <w:b/>
          <w:sz w:val="50"/>
          <w:szCs w:val="50"/>
          <w:lang w:val="en-GB" w:eastAsia="en-US"/>
        </w:rPr>
      </w:pPr>
      <w:r w:rsidRPr="00090D85">
        <w:rPr>
          <w:rFonts w:ascii="Calibri" w:eastAsia="Calibri" w:hAnsi="Calibri"/>
          <w:b/>
          <w:sz w:val="50"/>
          <w:szCs w:val="50"/>
          <w:lang w:val="en-GB" w:eastAsia="en-US"/>
        </w:rPr>
        <w:t>Version:</w:t>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t>V</w:t>
      </w:r>
      <w:r w:rsidR="006037C7">
        <w:rPr>
          <w:rFonts w:ascii="Calibri" w:eastAsia="Calibri" w:hAnsi="Calibri"/>
          <w:b/>
          <w:sz w:val="50"/>
          <w:szCs w:val="50"/>
          <w:lang w:val="en-GB" w:eastAsia="en-US"/>
        </w:rPr>
        <w:t>8</w:t>
      </w:r>
    </w:p>
    <w:p w:rsidR="00090D85" w:rsidRPr="00090D85" w:rsidRDefault="00090D85" w:rsidP="00090D85">
      <w:pPr>
        <w:rPr>
          <w:rFonts w:ascii="Calibri" w:eastAsia="Calibri" w:hAnsi="Calibri"/>
          <w:b/>
          <w:sz w:val="50"/>
          <w:szCs w:val="50"/>
          <w:lang w:val="en-GB" w:eastAsia="en-US"/>
        </w:rPr>
      </w:pPr>
    </w:p>
    <w:p w:rsidR="00090D85" w:rsidRPr="00090D85" w:rsidRDefault="00090D85" w:rsidP="00090D85">
      <w:pPr>
        <w:rPr>
          <w:rFonts w:ascii="Calibri" w:eastAsia="Calibri" w:hAnsi="Calibri"/>
          <w:b/>
          <w:sz w:val="50"/>
          <w:szCs w:val="50"/>
          <w:lang w:val="en-GB" w:eastAsia="en-US"/>
        </w:rPr>
      </w:pPr>
      <w:r w:rsidRPr="00090D85">
        <w:rPr>
          <w:rFonts w:ascii="Calibri" w:eastAsia="Calibri" w:hAnsi="Calibri"/>
          <w:b/>
          <w:sz w:val="50"/>
          <w:szCs w:val="50"/>
          <w:lang w:val="en-GB" w:eastAsia="en-US"/>
        </w:rPr>
        <w:t>Author:</w:t>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00DC30D7">
        <w:rPr>
          <w:rFonts w:ascii="Calibri" w:eastAsia="Calibri" w:hAnsi="Calibri"/>
          <w:b/>
          <w:sz w:val="50"/>
          <w:szCs w:val="50"/>
          <w:lang w:val="en-GB" w:eastAsia="en-US"/>
        </w:rPr>
        <w:t>K.Pillar</w:t>
      </w:r>
    </w:p>
    <w:p w:rsidR="00090D85" w:rsidRPr="00090D85" w:rsidRDefault="00090D85" w:rsidP="00090D85">
      <w:pPr>
        <w:rPr>
          <w:rFonts w:ascii="Calibri" w:eastAsia="Calibri" w:hAnsi="Calibri"/>
          <w:b/>
          <w:sz w:val="50"/>
          <w:szCs w:val="50"/>
          <w:lang w:val="en-GB" w:eastAsia="en-US"/>
        </w:rPr>
      </w:pPr>
    </w:p>
    <w:p w:rsidR="00090D85" w:rsidRPr="00090D85" w:rsidRDefault="00090D85" w:rsidP="00090D85">
      <w:pPr>
        <w:rPr>
          <w:rFonts w:ascii="Calibri" w:eastAsia="Calibri" w:hAnsi="Calibri"/>
          <w:b/>
          <w:sz w:val="50"/>
          <w:szCs w:val="50"/>
          <w:lang w:val="en-GB" w:eastAsia="en-US"/>
        </w:rPr>
      </w:pPr>
      <w:r w:rsidRPr="00090D85">
        <w:rPr>
          <w:rFonts w:ascii="Calibri" w:eastAsia="Calibri" w:hAnsi="Calibri"/>
          <w:b/>
          <w:sz w:val="50"/>
          <w:szCs w:val="50"/>
          <w:lang w:val="en-GB" w:eastAsia="en-US"/>
        </w:rPr>
        <w:t>Review Date:</w:t>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006037C7">
        <w:rPr>
          <w:rFonts w:ascii="Calibri" w:eastAsia="Calibri" w:hAnsi="Calibri"/>
          <w:b/>
          <w:sz w:val="50"/>
          <w:szCs w:val="50"/>
          <w:lang w:val="en-GB" w:eastAsia="en-US"/>
        </w:rPr>
        <w:t>July 2021</w:t>
      </w:r>
    </w:p>
    <w:p w:rsidR="008E393C" w:rsidRDefault="008E393C" w:rsidP="00AE613C">
      <w:pPr>
        <w:rPr>
          <w:rFonts w:asciiTheme="minorHAnsi" w:hAnsiTheme="minorHAnsi" w:cstheme="minorHAnsi"/>
          <w:b/>
          <w:bCs/>
        </w:rPr>
      </w:pPr>
    </w:p>
    <w:p w:rsidR="00541AB2" w:rsidRPr="006531C4" w:rsidRDefault="00541AB2" w:rsidP="00AE613C">
      <w:pPr>
        <w:rPr>
          <w:rFonts w:asciiTheme="minorHAnsi" w:hAnsiTheme="minorHAnsi" w:cstheme="minorHAnsi"/>
          <w:b/>
          <w:bCs/>
        </w:rPr>
      </w:pPr>
      <w:r w:rsidRPr="006531C4">
        <w:rPr>
          <w:rFonts w:asciiTheme="minorHAnsi" w:hAnsiTheme="minorHAnsi" w:cstheme="minorHAnsi"/>
          <w:b/>
          <w:bCs/>
        </w:rPr>
        <w:lastRenderedPageBreak/>
        <w:t>Coronavirus update</w:t>
      </w:r>
    </w:p>
    <w:p w:rsidR="00541AB2" w:rsidRPr="006531C4" w:rsidRDefault="00541AB2" w:rsidP="00AE613C">
      <w:pPr>
        <w:rPr>
          <w:rFonts w:asciiTheme="minorHAnsi" w:hAnsiTheme="minorHAnsi" w:cstheme="minorHAnsi"/>
          <w:bCs/>
        </w:rPr>
      </w:pPr>
      <w:r w:rsidRPr="006531C4">
        <w:rPr>
          <w:rFonts w:asciiTheme="minorHAnsi" w:hAnsiTheme="minorHAnsi" w:cstheme="minorHAnsi"/>
          <w:bCs/>
        </w:rPr>
        <w:t xml:space="preserve">Due to government guidance regarding safe behaviours to reduce the transmission of Covid-19, it is necessary to review sanctions for certain unsafe behaviours to reflect health safety measures for both students and staff. </w:t>
      </w:r>
      <w:r w:rsidR="00CE14CC" w:rsidRPr="006531C4">
        <w:rPr>
          <w:rFonts w:asciiTheme="minorHAnsi" w:hAnsiTheme="minorHAnsi" w:cstheme="minorHAnsi"/>
          <w:bCs/>
        </w:rPr>
        <w:t xml:space="preserve">With that in mind: </w:t>
      </w:r>
    </w:p>
    <w:p w:rsidR="00CE14CC" w:rsidRPr="006531C4" w:rsidRDefault="00CE14CC" w:rsidP="00AE613C">
      <w:pPr>
        <w:rPr>
          <w:rFonts w:asciiTheme="minorHAnsi" w:hAnsiTheme="minorHAnsi" w:cstheme="minorHAnsi"/>
          <w:bCs/>
        </w:rPr>
      </w:pPr>
    </w:p>
    <w:tbl>
      <w:tblPr>
        <w:tblStyle w:val="TableGrid"/>
        <w:tblW w:w="0" w:type="auto"/>
        <w:tblLook w:val="04A0" w:firstRow="1" w:lastRow="0" w:firstColumn="1" w:lastColumn="0" w:noHBand="0" w:noVBand="1"/>
      </w:tblPr>
      <w:tblGrid>
        <w:gridCol w:w="4946"/>
        <w:gridCol w:w="5016"/>
      </w:tblGrid>
      <w:tr w:rsidR="00CE14CC" w:rsidRPr="006531C4" w:rsidTr="00CE14CC">
        <w:tc>
          <w:tcPr>
            <w:tcW w:w="5395" w:type="dxa"/>
          </w:tcPr>
          <w:p w:rsidR="00CE14CC" w:rsidRPr="006531C4" w:rsidRDefault="00CE14CC" w:rsidP="00AE613C">
            <w:pPr>
              <w:rPr>
                <w:rFonts w:asciiTheme="minorHAnsi" w:hAnsiTheme="minorHAnsi" w:cstheme="minorHAnsi"/>
                <w:b/>
                <w:bCs/>
              </w:rPr>
            </w:pPr>
            <w:r w:rsidRPr="006531C4">
              <w:rPr>
                <w:rFonts w:asciiTheme="minorHAnsi" w:hAnsiTheme="minorHAnsi" w:cstheme="minorHAnsi"/>
                <w:b/>
                <w:bCs/>
              </w:rPr>
              <w:t>Unsafe behaviours</w:t>
            </w:r>
          </w:p>
        </w:tc>
        <w:tc>
          <w:tcPr>
            <w:tcW w:w="5395" w:type="dxa"/>
          </w:tcPr>
          <w:p w:rsidR="00CE14CC" w:rsidRPr="006531C4" w:rsidRDefault="00436465" w:rsidP="00AE613C">
            <w:pPr>
              <w:rPr>
                <w:rFonts w:asciiTheme="minorHAnsi" w:hAnsiTheme="minorHAnsi" w:cstheme="minorHAnsi"/>
                <w:b/>
                <w:bCs/>
              </w:rPr>
            </w:pPr>
            <w:r w:rsidRPr="006531C4">
              <w:rPr>
                <w:rFonts w:asciiTheme="minorHAnsi" w:hAnsiTheme="minorHAnsi" w:cstheme="minorHAnsi"/>
                <w:b/>
                <w:bCs/>
              </w:rPr>
              <w:t>Sanction</w:t>
            </w:r>
          </w:p>
        </w:tc>
      </w:tr>
      <w:tr w:rsidR="00D22BD0" w:rsidRPr="006531C4" w:rsidTr="00CE14CC">
        <w:tc>
          <w:tcPr>
            <w:tcW w:w="5395" w:type="dxa"/>
          </w:tcPr>
          <w:p w:rsidR="00D22BD0" w:rsidRPr="006531C4" w:rsidRDefault="00D22BD0" w:rsidP="00AE613C">
            <w:pPr>
              <w:rPr>
                <w:rFonts w:asciiTheme="minorHAnsi" w:hAnsiTheme="minorHAnsi" w:cstheme="minorHAnsi"/>
                <w:bCs/>
              </w:rPr>
            </w:pPr>
            <w:r>
              <w:rPr>
                <w:rFonts w:asciiTheme="minorHAnsi" w:hAnsiTheme="minorHAnsi" w:cstheme="minorHAnsi"/>
                <w:bCs/>
              </w:rPr>
              <w:t>Not following instructions regarding safety – walking around the classroom, not washing hands etc.</w:t>
            </w:r>
          </w:p>
        </w:tc>
        <w:tc>
          <w:tcPr>
            <w:tcW w:w="5395" w:type="dxa"/>
          </w:tcPr>
          <w:p w:rsidR="00D22BD0" w:rsidRPr="006531C4" w:rsidRDefault="00D22BD0" w:rsidP="007663F9">
            <w:pPr>
              <w:rPr>
                <w:rFonts w:asciiTheme="minorHAnsi" w:hAnsiTheme="minorHAnsi" w:cstheme="minorHAnsi"/>
                <w:bCs/>
              </w:rPr>
            </w:pPr>
            <w:r>
              <w:rPr>
                <w:rFonts w:asciiTheme="minorHAnsi" w:hAnsiTheme="minorHAnsi" w:cstheme="minorHAnsi"/>
                <w:bCs/>
              </w:rPr>
              <w:t>To be decided by class teacher/SLT dependent on the severity/frequency of the incident/s</w:t>
            </w:r>
          </w:p>
        </w:tc>
      </w:tr>
      <w:tr w:rsidR="00CE14CC" w:rsidRPr="006531C4" w:rsidTr="00CE14CC">
        <w:tc>
          <w:tcPr>
            <w:tcW w:w="5395" w:type="dxa"/>
          </w:tcPr>
          <w:p w:rsidR="00CE14CC" w:rsidRPr="006531C4" w:rsidRDefault="00CE14CC" w:rsidP="00AE613C">
            <w:pPr>
              <w:rPr>
                <w:rFonts w:asciiTheme="minorHAnsi" w:hAnsiTheme="minorHAnsi" w:cstheme="minorHAnsi"/>
                <w:bCs/>
              </w:rPr>
            </w:pPr>
            <w:r w:rsidRPr="006531C4">
              <w:rPr>
                <w:rFonts w:asciiTheme="minorHAnsi" w:hAnsiTheme="minorHAnsi" w:cstheme="minorHAnsi"/>
                <w:bCs/>
              </w:rPr>
              <w:t>Coughing in another person’s face intentionally</w:t>
            </w:r>
          </w:p>
        </w:tc>
        <w:tc>
          <w:tcPr>
            <w:tcW w:w="5395" w:type="dxa"/>
          </w:tcPr>
          <w:p w:rsidR="00CE14CC" w:rsidRPr="006531C4" w:rsidRDefault="007663F9" w:rsidP="007663F9">
            <w:pPr>
              <w:rPr>
                <w:rFonts w:asciiTheme="minorHAnsi" w:hAnsiTheme="minorHAnsi" w:cstheme="minorHAnsi"/>
                <w:bCs/>
              </w:rPr>
            </w:pPr>
            <w:r w:rsidRPr="006531C4">
              <w:rPr>
                <w:rFonts w:asciiTheme="minorHAnsi" w:hAnsiTheme="minorHAnsi" w:cstheme="minorHAnsi"/>
                <w:bCs/>
              </w:rPr>
              <w:t xml:space="preserve">Internal isolation </w:t>
            </w:r>
          </w:p>
        </w:tc>
      </w:tr>
      <w:tr w:rsidR="00CE14CC" w:rsidRPr="006531C4" w:rsidTr="00CE14CC">
        <w:tc>
          <w:tcPr>
            <w:tcW w:w="5395" w:type="dxa"/>
          </w:tcPr>
          <w:p w:rsidR="00CE14CC" w:rsidRPr="006531C4" w:rsidRDefault="00CE14CC" w:rsidP="00AE613C">
            <w:pPr>
              <w:rPr>
                <w:rFonts w:asciiTheme="minorHAnsi" w:hAnsiTheme="minorHAnsi" w:cstheme="minorHAnsi"/>
                <w:bCs/>
              </w:rPr>
            </w:pPr>
            <w:r w:rsidRPr="006531C4">
              <w:rPr>
                <w:rFonts w:asciiTheme="minorHAnsi" w:hAnsiTheme="minorHAnsi" w:cstheme="minorHAnsi"/>
                <w:bCs/>
              </w:rPr>
              <w:t>Coughing in another person’s face intentionally following a previous incident of the same nature</w:t>
            </w:r>
          </w:p>
        </w:tc>
        <w:tc>
          <w:tcPr>
            <w:tcW w:w="5395" w:type="dxa"/>
          </w:tcPr>
          <w:p w:rsidR="00CE14CC" w:rsidRPr="006531C4" w:rsidRDefault="007663F9" w:rsidP="00AE613C">
            <w:pPr>
              <w:rPr>
                <w:rFonts w:asciiTheme="minorHAnsi" w:hAnsiTheme="minorHAnsi" w:cstheme="minorHAnsi"/>
                <w:bCs/>
              </w:rPr>
            </w:pPr>
            <w:r w:rsidRPr="006531C4">
              <w:rPr>
                <w:rFonts w:asciiTheme="minorHAnsi" w:hAnsiTheme="minorHAnsi" w:cstheme="minorHAnsi"/>
                <w:bCs/>
              </w:rPr>
              <w:t>Fixed-term exclusion</w:t>
            </w:r>
          </w:p>
        </w:tc>
      </w:tr>
      <w:tr w:rsidR="00CE14CC" w:rsidRPr="006531C4" w:rsidTr="00CE14CC">
        <w:tc>
          <w:tcPr>
            <w:tcW w:w="5395" w:type="dxa"/>
          </w:tcPr>
          <w:p w:rsidR="00CE14CC" w:rsidRPr="006531C4" w:rsidRDefault="007663F9" w:rsidP="00AE613C">
            <w:pPr>
              <w:rPr>
                <w:rFonts w:asciiTheme="minorHAnsi" w:hAnsiTheme="minorHAnsi" w:cstheme="minorHAnsi"/>
                <w:bCs/>
              </w:rPr>
            </w:pPr>
            <w:r w:rsidRPr="006531C4">
              <w:rPr>
                <w:rFonts w:asciiTheme="minorHAnsi" w:hAnsiTheme="minorHAnsi" w:cstheme="minorHAnsi"/>
                <w:bCs/>
              </w:rPr>
              <w:t>Spitting at someone</w:t>
            </w:r>
          </w:p>
        </w:tc>
        <w:tc>
          <w:tcPr>
            <w:tcW w:w="5395" w:type="dxa"/>
          </w:tcPr>
          <w:p w:rsidR="00CE14CC" w:rsidRPr="006531C4" w:rsidRDefault="007663F9" w:rsidP="00AE613C">
            <w:pPr>
              <w:rPr>
                <w:rFonts w:asciiTheme="minorHAnsi" w:hAnsiTheme="minorHAnsi" w:cstheme="minorHAnsi"/>
                <w:bCs/>
              </w:rPr>
            </w:pPr>
            <w:r w:rsidRPr="006531C4">
              <w:rPr>
                <w:rFonts w:asciiTheme="minorHAnsi" w:hAnsiTheme="minorHAnsi" w:cstheme="minorHAnsi"/>
                <w:bCs/>
              </w:rPr>
              <w:t>Fixed-term exclusion</w:t>
            </w:r>
          </w:p>
          <w:p w:rsidR="007663F9" w:rsidRPr="006531C4" w:rsidRDefault="007663F9" w:rsidP="00AE613C">
            <w:pPr>
              <w:rPr>
                <w:rFonts w:asciiTheme="minorHAnsi" w:hAnsiTheme="minorHAnsi" w:cstheme="minorHAnsi"/>
                <w:bCs/>
              </w:rPr>
            </w:pPr>
          </w:p>
        </w:tc>
      </w:tr>
    </w:tbl>
    <w:p w:rsidR="00CE14CC" w:rsidRPr="006531C4" w:rsidRDefault="00CE14CC" w:rsidP="00AE613C">
      <w:pPr>
        <w:rPr>
          <w:rFonts w:asciiTheme="minorHAnsi" w:hAnsiTheme="minorHAnsi" w:cstheme="minorHAnsi"/>
          <w:bCs/>
        </w:rPr>
      </w:pPr>
    </w:p>
    <w:p w:rsidR="00DF698B" w:rsidRPr="006531C4" w:rsidRDefault="00DF698B" w:rsidP="00AE613C">
      <w:pPr>
        <w:rPr>
          <w:rFonts w:asciiTheme="minorHAnsi" w:hAnsiTheme="minorHAnsi" w:cstheme="minorHAnsi"/>
          <w:b/>
          <w:bCs/>
        </w:rPr>
      </w:pPr>
      <w:r w:rsidRPr="006531C4">
        <w:rPr>
          <w:rFonts w:asciiTheme="minorHAnsi" w:hAnsiTheme="minorHAnsi" w:cstheme="minorHAnsi"/>
          <w:b/>
          <w:bCs/>
        </w:rPr>
        <w:t>Positive Handling</w:t>
      </w:r>
    </w:p>
    <w:p w:rsidR="00DF698B" w:rsidRPr="006531C4" w:rsidRDefault="00DF698B" w:rsidP="00AE613C">
      <w:pPr>
        <w:rPr>
          <w:rFonts w:asciiTheme="minorHAnsi" w:hAnsiTheme="minorHAnsi" w:cstheme="minorHAnsi"/>
          <w:color w:val="000000"/>
        </w:rPr>
      </w:pPr>
      <w:r w:rsidRPr="006531C4">
        <w:rPr>
          <w:rFonts w:asciiTheme="minorHAnsi" w:hAnsiTheme="minorHAnsi" w:cstheme="minorHAnsi"/>
          <w:bCs/>
        </w:rPr>
        <w:t xml:space="preserve">Please see attached Positive Handling Policy for further detail. </w:t>
      </w:r>
      <w:r w:rsidRPr="006531C4">
        <w:rPr>
          <w:rFonts w:asciiTheme="minorHAnsi" w:hAnsiTheme="minorHAnsi" w:cstheme="minorHAnsi"/>
          <w:color w:val="000000"/>
        </w:rPr>
        <w:t>It is acknowledged that in exceptional circumstances, staff may need to take action in situations where the use of a physical intervention may be required to keep a child safe. Whilst positive handling is an absolute last resort there may be circumstances however, where verbal de-escalation alone is not enough to deal with the risks that present themselves, and physical steps need to be taken in order to keep the child safe.</w:t>
      </w:r>
      <w:r w:rsidR="005506A0" w:rsidRPr="006531C4">
        <w:rPr>
          <w:rFonts w:asciiTheme="minorHAnsi" w:hAnsiTheme="minorHAnsi" w:cstheme="minorHAnsi"/>
          <w:color w:val="000000"/>
        </w:rPr>
        <w:t xml:space="preserve"> However, due to the increased risk to staff during the Coronavirus Pandemic, if positive handling is required then the consequence of a fixed-term exclusion will be considered </w:t>
      </w:r>
      <w:r w:rsidR="006531C4" w:rsidRPr="006531C4">
        <w:rPr>
          <w:rFonts w:asciiTheme="minorHAnsi" w:hAnsiTheme="minorHAnsi" w:cstheme="minorHAnsi"/>
          <w:color w:val="000000"/>
        </w:rPr>
        <w:t xml:space="preserve">by SLT. </w:t>
      </w:r>
    </w:p>
    <w:p w:rsidR="006531C4" w:rsidRPr="00DF698B" w:rsidRDefault="006531C4" w:rsidP="00AE613C">
      <w:pPr>
        <w:rPr>
          <w:rFonts w:ascii="Calibri" w:hAnsi="Calibri" w:cs="Calibri"/>
          <w:bCs/>
          <w:sz w:val="28"/>
          <w:szCs w:val="28"/>
        </w:rPr>
      </w:pPr>
    </w:p>
    <w:p w:rsidR="00AE613C" w:rsidRPr="009254FE" w:rsidRDefault="00AE613C" w:rsidP="00AE613C">
      <w:pPr>
        <w:rPr>
          <w:rFonts w:ascii="Calibri" w:hAnsi="Calibri" w:cs="Calibri"/>
          <w:b/>
          <w:bCs/>
          <w:sz w:val="28"/>
          <w:szCs w:val="28"/>
        </w:rPr>
      </w:pPr>
      <w:r w:rsidRPr="009254FE">
        <w:rPr>
          <w:rFonts w:ascii="Calibri" w:hAnsi="Calibri" w:cs="Calibri"/>
          <w:b/>
          <w:bCs/>
          <w:sz w:val="28"/>
          <w:szCs w:val="28"/>
        </w:rPr>
        <w:t>Introduction</w:t>
      </w:r>
    </w:p>
    <w:p w:rsidR="00AE613C" w:rsidRPr="00167C68" w:rsidRDefault="00AE613C" w:rsidP="001E4DD8">
      <w:pPr>
        <w:rPr>
          <w:rFonts w:ascii="Calibri" w:hAnsi="Calibri" w:cs="Calibri"/>
          <w:b/>
          <w:bCs/>
        </w:rPr>
      </w:pPr>
    </w:p>
    <w:p w:rsidR="00AE613C" w:rsidRDefault="00AE613C" w:rsidP="001E4DD8">
      <w:pPr>
        <w:rPr>
          <w:rFonts w:ascii="Calibri" w:hAnsi="Calibri" w:cs="Calibri"/>
        </w:rPr>
      </w:pPr>
      <w:r w:rsidRPr="00167C68">
        <w:rPr>
          <w:rFonts w:ascii="Calibri" w:hAnsi="Calibri" w:cs="Calibri"/>
        </w:rPr>
        <w:t xml:space="preserve">The law requires Schools to have a written behaviour policy.  Ofsted reports that Schools are most effective where the behaviour policy is applied consistently.  Our behaviour policy helps us to fulfill our vision to prepare young people to meet the challenges of being lifelong learners, leaders, and good citizens who are able to meet the demands and expectations of a world that is ever changing.  </w:t>
      </w:r>
      <w:r w:rsidR="00F02BE5">
        <w:rPr>
          <w:rFonts w:ascii="Calibri" w:hAnsi="Calibri" w:cs="Calibri"/>
        </w:rPr>
        <w:t xml:space="preserve"> This policy complies with section 89 of the Education and Inspections Act 2006.</w:t>
      </w:r>
    </w:p>
    <w:p w:rsidR="00F02BE5" w:rsidRPr="00167C68" w:rsidRDefault="00F02BE5" w:rsidP="001E4DD8">
      <w:pPr>
        <w:rPr>
          <w:rFonts w:ascii="Calibri" w:hAnsi="Calibri" w:cs="Calibri"/>
        </w:rPr>
      </w:pPr>
    </w:p>
    <w:p w:rsidR="005641C2" w:rsidRPr="008F7EA9" w:rsidRDefault="005641C2" w:rsidP="005641C2">
      <w:pPr>
        <w:jc w:val="both"/>
        <w:rPr>
          <w:rFonts w:asciiTheme="minorHAnsi" w:hAnsiTheme="minorHAnsi" w:cs="Arial"/>
          <w:b/>
          <w:sz w:val="28"/>
          <w:szCs w:val="28"/>
        </w:rPr>
      </w:pPr>
      <w:r>
        <w:rPr>
          <w:rFonts w:asciiTheme="minorHAnsi" w:hAnsiTheme="minorHAnsi" w:cs="Arial"/>
          <w:b/>
          <w:sz w:val="28"/>
          <w:szCs w:val="28"/>
        </w:rPr>
        <w:t>Aims</w:t>
      </w:r>
    </w:p>
    <w:p w:rsidR="005641C2" w:rsidRPr="007D1FCC" w:rsidRDefault="0010144A" w:rsidP="008E393C">
      <w:pPr>
        <w:pStyle w:val="ListParagraph"/>
        <w:numPr>
          <w:ilvl w:val="0"/>
          <w:numId w:val="46"/>
        </w:numPr>
        <w:spacing w:after="0" w:line="240" w:lineRule="auto"/>
        <w:jc w:val="both"/>
        <w:rPr>
          <w:rFonts w:asciiTheme="minorHAnsi" w:hAnsiTheme="minorHAnsi" w:cs="Arial"/>
        </w:rPr>
      </w:pPr>
      <w:r w:rsidRPr="007D1FCC">
        <w:rPr>
          <w:rFonts w:asciiTheme="minorHAnsi" w:hAnsiTheme="minorHAnsi" w:cs="Arial"/>
        </w:rPr>
        <w:t xml:space="preserve">To develop a </w:t>
      </w:r>
      <w:r w:rsidR="005641C2" w:rsidRPr="007D1FCC">
        <w:rPr>
          <w:rFonts w:asciiTheme="minorHAnsi" w:hAnsiTheme="minorHAnsi" w:cs="Arial"/>
        </w:rPr>
        <w:t>whole school behaviour policy supported and followed by the whole school community, based on shared values.</w:t>
      </w:r>
    </w:p>
    <w:p w:rsidR="005641C2" w:rsidRPr="007D1FCC" w:rsidRDefault="005641C2" w:rsidP="008E393C">
      <w:pPr>
        <w:pStyle w:val="ListParagraph"/>
        <w:numPr>
          <w:ilvl w:val="0"/>
          <w:numId w:val="46"/>
        </w:numPr>
        <w:spacing w:after="0" w:line="240" w:lineRule="auto"/>
        <w:jc w:val="both"/>
        <w:rPr>
          <w:rFonts w:asciiTheme="minorHAnsi" w:hAnsiTheme="minorHAnsi" w:cs="Arial"/>
        </w:rPr>
      </w:pPr>
      <w:r w:rsidRPr="007D1FCC">
        <w:rPr>
          <w:rFonts w:asciiTheme="minorHAnsi" w:hAnsiTheme="minorHAnsi" w:cs="Arial"/>
        </w:rPr>
        <w:t xml:space="preserve">To promote responsible behaviour, encourage self-discipline in </w:t>
      </w:r>
      <w:r w:rsidR="004F1BDE" w:rsidRPr="007D1FCC">
        <w:rPr>
          <w:rFonts w:asciiTheme="minorHAnsi" w:hAnsiTheme="minorHAnsi" w:cs="Arial"/>
        </w:rPr>
        <w:t>student</w:t>
      </w:r>
      <w:r w:rsidRPr="007D1FCC">
        <w:rPr>
          <w:rFonts w:asciiTheme="minorHAnsi" w:hAnsiTheme="minorHAnsi" w:cs="Arial"/>
        </w:rPr>
        <w:t>s and a respect for themselves, for other people and belongings.</w:t>
      </w:r>
    </w:p>
    <w:p w:rsidR="007D1FCC" w:rsidRDefault="007D1FCC" w:rsidP="008E393C">
      <w:pPr>
        <w:jc w:val="both"/>
        <w:rPr>
          <w:rFonts w:asciiTheme="minorHAnsi" w:hAnsiTheme="minorHAnsi" w:cs="Arial"/>
        </w:rPr>
      </w:pPr>
    </w:p>
    <w:p w:rsidR="005641C2" w:rsidRPr="007D1FCC" w:rsidRDefault="005641C2" w:rsidP="008E393C">
      <w:pPr>
        <w:pStyle w:val="ListParagraph"/>
        <w:numPr>
          <w:ilvl w:val="0"/>
          <w:numId w:val="46"/>
        </w:numPr>
        <w:spacing w:after="0" w:line="240" w:lineRule="auto"/>
        <w:jc w:val="both"/>
        <w:rPr>
          <w:rFonts w:asciiTheme="minorHAnsi" w:hAnsiTheme="minorHAnsi" w:cs="Arial"/>
        </w:rPr>
      </w:pPr>
      <w:r w:rsidRPr="007D1FCC">
        <w:rPr>
          <w:rFonts w:asciiTheme="minorHAnsi" w:hAnsiTheme="minorHAnsi" w:cs="Arial"/>
        </w:rPr>
        <w:t xml:space="preserve">To ensure all </w:t>
      </w:r>
      <w:r w:rsidR="004F1BDE" w:rsidRPr="007D1FCC">
        <w:rPr>
          <w:rFonts w:asciiTheme="minorHAnsi" w:hAnsiTheme="minorHAnsi" w:cs="Arial"/>
        </w:rPr>
        <w:t>student</w:t>
      </w:r>
      <w:r w:rsidRPr="007D1FCC">
        <w:rPr>
          <w:rFonts w:asciiTheme="minorHAnsi" w:hAnsiTheme="minorHAnsi" w:cs="Arial"/>
        </w:rPr>
        <w:t>s and staff are treated fairly and in appropriate manner.</w:t>
      </w:r>
    </w:p>
    <w:p w:rsidR="007D1FCC" w:rsidRDefault="007D1FCC" w:rsidP="008E393C">
      <w:pPr>
        <w:jc w:val="both"/>
        <w:rPr>
          <w:rFonts w:asciiTheme="minorHAnsi" w:hAnsiTheme="minorHAnsi" w:cs="Arial"/>
        </w:rPr>
      </w:pPr>
    </w:p>
    <w:p w:rsidR="005641C2" w:rsidRPr="007D1FCC" w:rsidRDefault="005641C2" w:rsidP="008E393C">
      <w:pPr>
        <w:pStyle w:val="ListParagraph"/>
        <w:numPr>
          <w:ilvl w:val="0"/>
          <w:numId w:val="46"/>
        </w:numPr>
        <w:spacing w:after="0" w:line="240" w:lineRule="auto"/>
        <w:jc w:val="both"/>
        <w:rPr>
          <w:rFonts w:asciiTheme="minorHAnsi" w:hAnsiTheme="minorHAnsi" w:cs="Arial"/>
        </w:rPr>
      </w:pPr>
      <w:r w:rsidRPr="007D1FCC">
        <w:rPr>
          <w:rFonts w:asciiTheme="minorHAnsi" w:hAnsiTheme="minorHAnsi" w:cs="Arial"/>
        </w:rPr>
        <w:t xml:space="preserve">To ensure all staff value and respect all </w:t>
      </w:r>
      <w:r w:rsidR="004F1BDE" w:rsidRPr="007D1FCC">
        <w:rPr>
          <w:rFonts w:asciiTheme="minorHAnsi" w:hAnsiTheme="minorHAnsi" w:cs="Arial"/>
        </w:rPr>
        <w:t>student</w:t>
      </w:r>
      <w:r w:rsidRPr="007D1FCC">
        <w:rPr>
          <w:rFonts w:asciiTheme="minorHAnsi" w:hAnsiTheme="minorHAnsi" w:cs="Arial"/>
        </w:rPr>
        <w:t xml:space="preserve">s and demonstrate this in their behaviour and attitudes  </w:t>
      </w:r>
    </w:p>
    <w:p w:rsidR="007D1FCC" w:rsidRDefault="007D1FCC" w:rsidP="008E393C">
      <w:pPr>
        <w:jc w:val="both"/>
        <w:rPr>
          <w:rFonts w:asciiTheme="minorHAnsi" w:hAnsiTheme="minorHAnsi" w:cs="Arial"/>
        </w:rPr>
      </w:pPr>
    </w:p>
    <w:p w:rsidR="005641C2" w:rsidRPr="007D1FCC" w:rsidRDefault="005641C2" w:rsidP="008E393C">
      <w:pPr>
        <w:pStyle w:val="ListParagraph"/>
        <w:numPr>
          <w:ilvl w:val="0"/>
          <w:numId w:val="46"/>
        </w:numPr>
        <w:spacing w:after="0" w:line="240" w:lineRule="auto"/>
        <w:jc w:val="both"/>
        <w:rPr>
          <w:rFonts w:asciiTheme="minorHAnsi" w:hAnsiTheme="minorHAnsi" w:cs="Arial"/>
        </w:rPr>
      </w:pPr>
      <w:r w:rsidRPr="007D1FCC">
        <w:rPr>
          <w:rFonts w:asciiTheme="minorHAnsi" w:hAnsiTheme="minorHAnsi" w:cs="Arial"/>
        </w:rPr>
        <w:t>To ensure that throughout school behaviour is managed calmly and consistently</w:t>
      </w:r>
    </w:p>
    <w:p w:rsidR="005641C2" w:rsidRDefault="005641C2" w:rsidP="005641C2">
      <w:pPr>
        <w:rPr>
          <w:rFonts w:ascii="Calibri" w:hAnsi="Calibri" w:cs="Calibri"/>
          <w:b/>
          <w:bCs/>
          <w:sz w:val="28"/>
          <w:szCs w:val="28"/>
        </w:rPr>
      </w:pPr>
    </w:p>
    <w:p w:rsidR="00D22BD0" w:rsidRDefault="00D22BD0" w:rsidP="00F86778">
      <w:pPr>
        <w:autoSpaceDE w:val="0"/>
        <w:autoSpaceDN w:val="0"/>
        <w:adjustRightInd w:val="0"/>
        <w:jc w:val="both"/>
        <w:rPr>
          <w:rFonts w:asciiTheme="minorHAnsi" w:hAnsiTheme="minorHAnsi" w:cs="Calibri"/>
          <w:b/>
          <w:bCs/>
        </w:rPr>
      </w:pPr>
    </w:p>
    <w:p w:rsidR="00F86778" w:rsidRPr="00167C68" w:rsidRDefault="00F86778" w:rsidP="00F86778">
      <w:pPr>
        <w:autoSpaceDE w:val="0"/>
        <w:autoSpaceDN w:val="0"/>
        <w:adjustRightInd w:val="0"/>
        <w:jc w:val="both"/>
        <w:rPr>
          <w:rFonts w:asciiTheme="minorHAnsi" w:hAnsiTheme="minorHAnsi" w:cs="Calibri"/>
          <w:b/>
          <w:bCs/>
        </w:rPr>
      </w:pPr>
      <w:r w:rsidRPr="00167C68">
        <w:rPr>
          <w:rFonts w:asciiTheme="minorHAnsi" w:hAnsiTheme="minorHAnsi" w:cs="Calibri"/>
          <w:b/>
          <w:bCs/>
        </w:rPr>
        <w:t>The Behaviour Policy is consistent with our Mission, Ethos an</w:t>
      </w:r>
      <w:r w:rsidR="000E6C54">
        <w:rPr>
          <w:rFonts w:asciiTheme="minorHAnsi" w:hAnsiTheme="minorHAnsi" w:cs="Calibri"/>
          <w:b/>
          <w:bCs/>
        </w:rPr>
        <w:t>d Values for Linden Road Academy</w:t>
      </w:r>
      <w:r w:rsidRPr="00167C68">
        <w:rPr>
          <w:rFonts w:asciiTheme="minorHAnsi" w:hAnsiTheme="minorHAnsi" w:cs="Calibri"/>
          <w:b/>
          <w:bCs/>
        </w:rPr>
        <w:t>.</w:t>
      </w:r>
    </w:p>
    <w:p w:rsidR="00C01E67" w:rsidRPr="00F86778" w:rsidRDefault="00C01E67" w:rsidP="00F86778">
      <w:pPr>
        <w:autoSpaceDE w:val="0"/>
        <w:autoSpaceDN w:val="0"/>
        <w:adjustRightInd w:val="0"/>
        <w:jc w:val="both"/>
        <w:rPr>
          <w:rFonts w:asciiTheme="minorHAnsi" w:hAnsiTheme="minorHAnsi" w:cs="Calibri"/>
          <w:b/>
          <w:bCs/>
          <w:sz w:val="22"/>
          <w:szCs w:val="22"/>
        </w:rPr>
      </w:pPr>
    </w:p>
    <w:p w:rsidR="00167C68" w:rsidRPr="005641C2" w:rsidRDefault="00167C68" w:rsidP="00167C68">
      <w:pPr>
        <w:tabs>
          <w:tab w:val="center" w:pos="4680"/>
          <w:tab w:val="right" w:pos="9360"/>
        </w:tabs>
        <w:rPr>
          <w:rFonts w:ascii="Calibri" w:hAnsi="Calibri" w:cs="Calibri"/>
          <w:b/>
          <w:bCs/>
          <w:i/>
        </w:rPr>
      </w:pPr>
      <w:r w:rsidRPr="005641C2">
        <w:rPr>
          <w:rFonts w:ascii="Calibri" w:hAnsi="Calibri" w:cs="Calibri"/>
          <w:b/>
          <w:bCs/>
          <w:i/>
        </w:rPr>
        <w:t>Mission Statement:</w:t>
      </w:r>
    </w:p>
    <w:p w:rsidR="0087750B" w:rsidRPr="005C240E" w:rsidRDefault="00167C68" w:rsidP="0087750B">
      <w:pPr>
        <w:shd w:val="clear" w:color="auto" w:fill="FFFFFF"/>
        <w:spacing w:before="150" w:after="150"/>
        <w:outlineLvl w:val="2"/>
        <w:rPr>
          <w:rFonts w:asciiTheme="minorHAnsi" w:eastAsia="Times New Roman" w:hAnsiTheme="minorHAnsi" w:cs="Arial"/>
          <w:lang w:eastAsia="en-GB"/>
        </w:rPr>
      </w:pPr>
      <w:r w:rsidRPr="005641C2">
        <w:rPr>
          <w:rFonts w:ascii="Calibri" w:hAnsi="Calibri" w:cs="Calibri"/>
          <w:bCs/>
          <w:i/>
        </w:rPr>
        <w:t>“</w:t>
      </w:r>
      <w:r w:rsidRPr="0087750B">
        <w:rPr>
          <w:rFonts w:ascii="Calibri" w:hAnsi="Calibri" w:cs="Calibri"/>
          <w:bCs/>
          <w:i/>
        </w:rPr>
        <w:t xml:space="preserve">At Linden Road </w:t>
      </w:r>
      <w:r w:rsidR="0087750B" w:rsidRPr="0087750B">
        <w:rPr>
          <w:rFonts w:asciiTheme="minorHAnsi" w:eastAsia="Times New Roman" w:hAnsiTheme="minorHAnsi" w:cs="Arial"/>
          <w:bCs/>
          <w:lang w:eastAsia="en-GB"/>
        </w:rPr>
        <w:t>our ethos is one of high expectations</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and mutual respect, where each pupil</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knows they are valued and well cared for.</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We believe that every child is an</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individual who can grow and excel;</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inclusion and equality are the</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heartwood of all we do.</w:t>
      </w:r>
    </w:p>
    <w:p w:rsidR="000E6C54" w:rsidRDefault="000E6C54" w:rsidP="00F86778">
      <w:pPr>
        <w:autoSpaceDE w:val="0"/>
        <w:autoSpaceDN w:val="0"/>
        <w:adjustRightInd w:val="0"/>
        <w:jc w:val="both"/>
        <w:rPr>
          <w:rFonts w:asciiTheme="minorHAnsi" w:hAnsiTheme="minorHAnsi" w:cs="Calibri"/>
          <w:bCs/>
        </w:rPr>
      </w:pPr>
    </w:p>
    <w:p w:rsidR="0087750B" w:rsidRDefault="000E6C54" w:rsidP="0087750B">
      <w:pPr>
        <w:autoSpaceDE w:val="0"/>
        <w:autoSpaceDN w:val="0"/>
        <w:adjustRightInd w:val="0"/>
        <w:jc w:val="both"/>
        <w:rPr>
          <w:rFonts w:asciiTheme="minorHAnsi" w:hAnsiTheme="minorHAnsi" w:cs="Calibri"/>
          <w:bCs/>
        </w:rPr>
      </w:pPr>
      <w:r>
        <w:rPr>
          <w:rFonts w:asciiTheme="minorHAnsi" w:hAnsiTheme="minorHAnsi" w:cs="Calibri"/>
          <w:bCs/>
        </w:rPr>
        <w:t>At Linden Road we:</w:t>
      </w:r>
      <w:r w:rsidR="00E76E38">
        <w:rPr>
          <w:rFonts w:asciiTheme="minorHAnsi" w:hAnsiTheme="minorHAnsi" w:cs="Calibri"/>
          <w:bCs/>
        </w:rPr>
        <w:t xml:space="preserve"> </w:t>
      </w:r>
    </w:p>
    <w:p w:rsidR="000E6C54" w:rsidRPr="0087750B" w:rsidRDefault="000E6C54" w:rsidP="0087750B">
      <w:pPr>
        <w:pStyle w:val="ListParagraph"/>
        <w:numPr>
          <w:ilvl w:val="0"/>
          <w:numId w:val="31"/>
        </w:numPr>
        <w:autoSpaceDE w:val="0"/>
        <w:autoSpaceDN w:val="0"/>
        <w:adjustRightInd w:val="0"/>
        <w:jc w:val="both"/>
        <w:rPr>
          <w:rFonts w:asciiTheme="minorHAnsi" w:hAnsiTheme="minorHAnsi"/>
          <w:bCs/>
        </w:rPr>
      </w:pPr>
      <w:r w:rsidRPr="0087750B">
        <w:rPr>
          <w:rFonts w:asciiTheme="minorHAnsi" w:hAnsiTheme="minorHAnsi"/>
          <w:bCs/>
        </w:rPr>
        <w:t xml:space="preserve">Consistently display a thirst for knowledge and a love of </w:t>
      </w:r>
      <w:r w:rsidR="0087750B" w:rsidRPr="0087750B">
        <w:rPr>
          <w:rFonts w:asciiTheme="minorHAnsi" w:hAnsiTheme="minorHAnsi"/>
          <w:bCs/>
        </w:rPr>
        <w:t xml:space="preserve">learning, including independent </w:t>
      </w:r>
      <w:r w:rsidRPr="0087750B">
        <w:rPr>
          <w:rFonts w:asciiTheme="minorHAnsi" w:hAnsiTheme="minorHAnsi"/>
          <w:bCs/>
        </w:rPr>
        <w:t>and collaborative work, which have a strong impact on their progress in lessons.</w:t>
      </w:r>
    </w:p>
    <w:p w:rsidR="000E6C54" w:rsidRDefault="000E6C54" w:rsidP="000E6C54">
      <w:pPr>
        <w:pStyle w:val="ListParagraph"/>
        <w:numPr>
          <w:ilvl w:val="0"/>
          <w:numId w:val="31"/>
        </w:numPr>
        <w:autoSpaceDE w:val="0"/>
        <w:autoSpaceDN w:val="0"/>
        <w:adjustRightInd w:val="0"/>
        <w:jc w:val="both"/>
        <w:rPr>
          <w:rFonts w:asciiTheme="minorHAnsi" w:hAnsiTheme="minorHAnsi"/>
          <w:bCs/>
        </w:rPr>
      </w:pPr>
      <w:r>
        <w:rPr>
          <w:rFonts w:asciiTheme="minorHAnsi" w:hAnsiTheme="minorHAnsi"/>
          <w:bCs/>
        </w:rPr>
        <w:t>Have attitudes to learning that are of an equally high standard across subjects, years, classes and with different members of staff.</w:t>
      </w:r>
    </w:p>
    <w:p w:rsidR="000E6C54" w:rsidRDefault="000E6C54" w:rsidP="000E6C54">
      <w:pPr>
        <w:pStyle w:val="ListParagraph"/>
        <w:numPr>
          <w:ilvl w:val="0"/>
          <w:numId w:val="31"/>
        </w:numPr>
        <w:autoSpaceDE w:val="0"/>
        <w:autoSpaceDN w:val="0"/>
        <w:adjustRightInd w:val="0"/>
        <w:jc w:val="both"/>
        <w:rPr>
          <w:rFonts w:asciiTheme="minorHAnsi" w:hAnsiTheme="minorHAnsi"/>
          <w:bCs/>
        </w:rPr>
      </w:pPr>
      <w:r>
        <w:rPr>
          <w:rFonts w:asciiTheme="minorHAnsi" w:hAnsiTheme="minorHAnsi"/>
          <w:bCs/>
        </w:rPr>
        <w:t>Parents, staff and students are unreservedly positive about both behaviour and safety. Students are keenly aware of how good attitudes and behaviour contribute to school life, adult life and work.</w:t>
      </w:r>
    </w:p>
    <w:p w:rsidR="000E6C54" w:rsidRPr="000E6C54" w:rsidRDefault="000E6C54" w:rsidP="000E6C54">
      <w:pPr>
        <w:pStyle w:val="ListParagraph"/>
        <w:numPr>
          <w:ilvl w:val="0"/>
          <w:numId w:val="31"/>
        </w:numPr>
        <w:autoSpaceDE w:val="0"/>
        <w:autoSpaceDN w:val="0"/>
        <w:adjustRightInd w:val="0"/>
        <w:jc w:val="both"/>
        <w:rPr>
          <w:rFonts w:asciiTheme="minorHAnsi" w:hAnsiTheme="minorHAnsi"/>
          <w:bCs/>
        </w:rPr>
      </w:pPr>
      <w:r>
        <w:rPr>
          <w:rFonts w:asciiTheme="minorHAnsi" w:hAnsiTheme="minorHAnsi"/>
          <w:bCs/>
        </w:rPr>
        <w:t xml:space="preserve">Ensure behaviour is impeccable outside the lessons and students have pride in their own conduct, manners and punctuality. </w:t>
      </w:r>
    </w:p>
    <w:p w:rsidR="00167C68" w:rsidRDefault="00167C68" w:rsidP="00F86778">
      <w:pPr>
        <w:jc w:val="both"/>
        <w:rPr>
          <w:rFonts w:asciiTheme="minorHAnsi" w:hAnsiTheme="minorHAnsi" w:cs="Arial"/>
          <w:b/>
          <w:sz w:val="28"/>
          <w:szCs w:val="28"/>
        </w:rPr>
      </w:pPr>
    </w:p>
    <w:p w:rsidR="00F86778" w:rsidRPr="00167C68" w:rsidRDefault="00F86778" w:rsidP="00F86778">
      <w:pPr>
        <w:autoSpaceDE w:val="0"/>
        <w:autoSpaceDN w:val="0"/>
        <w:adjustRightInd w:val="0"/>
        <w:jc w:val="both"/>
        <w:rPr>
          <w:rFonts w:ascii="Calibri" w:hAnsi="Calibri" w:cs="Calibri"/>
        </w:rPr>
      </w:pPr>
      <w:r w:rsidRPr="00167C68">
        <w:rPr>
          <w:rFonts w:ascii="Calibri" w:hAnsi="Calibri" w:cs="Calibri"/>
        </w:rPr>
        <w:t xml:space="preserve">Linden Road </w:t>
      </w:r>
      <w:r w:rsidR="000E6C54">
        <w:rPr>
          <w:rFonts w:ascii="Calibri" w:hAnsi="Calibri" w:cs="Calibri"/>
        </w:rPr>
        <w:t>Academy</w:t>
      </w:r>
      <w:r w:rsidRPr="00167C68">
        <w:rPr>
          <w:rFonts w:ascii="Calibri" w:hAnsi="Calibri" w:cs="Calibri"/>
        </w:rPr>
        <w:t xml:space="preserve"> recognises that effective learning and teaching will only take place in an atmosphere where there is a clear understanding of what is and what is not acceptable behaviour. </w:t>
      </w:r>
    </w:p>
    <w:p w:rsidR="00F86778" w:rsidRPr="00167C68" w:rsidRDefault="00F86778" w:rsidP="00F86778">
      <w:pPr>
        <w:autoSpaceDE w:val="0"/>
        <w:autoSpaceDN w:val="0"/>
        <w:adjustRightInd w:val="0"/>
        <w:rPr>
          <w:rFonts w:ascii="Calibri" w:hAnsi="Calibri" w:cs="Calibri"/>
        </w:rPr>
      </w:pPr>
    </w:p>
    <w:p w:rsidR="00F86778" w:rsidRPr="00167C68" w:rsidRDefault="00F86778" w:rsidP="00F86778">
      <w:pPr>
        <w:autoSpaceDE w:val="0"/>
        <w:autoSpaceDN w:val="0"/>
        <w:adjustRightInd w:val="0"/>
        <w:jc w:val="both"/>
        <w:rPr>
          <w:rFonts w:ascii="Calibri" w:hAnsi="Calibri" w:cs="Calibri"/>
        </w:rPr>
      </w:pPr>
      <w:r w:rsidRPr="00167C68">
        <w:rPr>
          <w:rFonts w:ascii="Calibri" w:hAnsi="Calibri" w:cs="Calibri"/>
        </w:rPr>
        <w:t xml:space="preserve">We also recognise that good teaching and an appropriate curriculum encourages </w:t>
      </w:r>
      <w:r w:rsidR="004F1BDE">
        <w:rPr>
          <w:rFonts w:ascii="Calibri" w:hAnsi="Calibri" w:cs="Calibri"/>
        </w:rPr>
        <w:t>student</w:t>
      </w:r>
      <w:r w:rsidR="00C01E67" w:rsidRPr="00167C68">
        <w:rPr>
          <w:rFonts w:ascii="Calibri" w:hAnsi="Calibri" w:cs="Calibri"/>
        </w:rPr>
        <w:t>s</w:t>
      </w:r>
      <w:r w:rsidRPr="00167C68">
        <w:rPr>
          <w:rFonts w:ascii="Calibri" w:hAnsi="Calibri" w:cs="Calibri"/>
        </w:rPr>
        <w:t xml:space="preserve"> to want to learn and promotes good behaviour for learning.</w:t>
      </w:r>
    </w:p>
    <w:p w:rsidR="00F86778" w:rsidRPr="00167C68" w:rsidRDefault="00F86778" w:rsidP="00F86778">
      <w:pPr>
        <w:spacing w:before="100" w:beforeAutospacing="1" w:after="100" w:afterAutospacing="1"/>
        <w:jc w:val="both"/>
        <w:outlineLvl w:val="1"/>
        <w:rPr>
          <w:rFonts w:ascii="Calibri" w:hAnsi="Calibri" w:cs="Calibri"/>
          <w:lang w:eastAsia="en-GB"/>
        </w:rPr>
      </w:pPr>
      <w:r w:rsidRPr="00167C68">
        <w:rPr>
          <w:rFonts w:ascii="Calibri" w:hAnsi="Calibri" w:cs="Calibri"/>
          <w:lang w:eastAsia="en-GB"/>
        </w:rPr>
        <w:t>We acknowledge that the maintaining and promoting of good behaviour in our School is a shared responsibility for all within the School and empower staff to determine and request appropriate behaviour from everyone.</w:t>
      </w:r>
    </w:p>
    <w:p w:rsidR="00F86778" w:rsidRPr="00167C68" w:rsidRDefault="00F86778" w:rsidP="00F86778">
      <w:pPr>
        <w:spacing w:before="100" w:beforeAutospacing="1" w:after="100" w:afterAutospacing="1"/>
        <w:jc w:val="both"/>
        <w:outlineLvl w:val="1"/>
        <w:rPr>
          <w:rFonts w:ascii="Calibri" w:hAnsi="Calibri" w:cs="Calibri"/>
          <w:lang w:eastAsia="en-GB"/>
        </w:rPr>
      </w:pPr>
      <w:r w:rsidRPr="00167C68">
        <w:rPr>
          <w:rFonts w:ascii="Calibri" w:hAnsi="Calibri" w:cs="Calibri"/>
          <w:lang w:eastAsia="en-GB"/>
        </w:rPr>
        <w:t>We lead by example and in all aspects of School life. We promote high standards of behaviour, across all areas of School and in dealing with all stakeholders.</w:t>
      </w:r>
    </w:p>
    <w:p w:rsidR="00F86778" w:rsidRDefault="00F86778" w:rsidP="00F86778">
      <w:pPr>
        <w:spacing w:before="100" w:beforeAutospacing="1" w:after="100" w:afterAutospacing="1"/>
        <w:jc w:val="both"/>
        <w:outlineLvl w:val="1"/>
        <w:rPr>
          <w:rFonts w:ascii="Calibri" w:hAnsi="Calibri" w:cs="Calibri"/>
          <w:lang w:eastAsia="en-GB"/>
        </w:rPr>
      </w:pPr>
      <w:r w:rsidRPr="00167C68">
        <w:rPr>
          <w:rFonts w:ascii="Calibri" w:hAnsi="Calibri" w:cs="Calibri"/>
          <w:lang w:eastAsia="en-GB"/>
        </w:rPr>
        <w:t>Wherever possible we reward and encourage good behaviour through our rewards system in order to promote a positive ethos around School.</w:t>
      </w:r>
    </w:p>
    <w:p w:rsidR="0070350C" w:rsidRDefault="0070350C" w:rsidP="0070350C">
      <w:pPr>
        <w:pStyle w:val="Heading6"/>
        <w:jc w:val="both"/>
        <w:rPr>
          <w:rFonts w:asciiTheme="minorHAnsi" w:hAnsiTheme="minorHAnsi"/>
          <w:sz w:val="24"/>
        </w:rPr>
      </w:pPr>
      <w:r w:rsidRPr="00AE1B44">
        <w:rPr>
          <w:rFonts w:asciiTheme="minorHAnsi" w:hAnsiTheme="minorHAnsi"/>
          <w:sz w:val="24"/>
        </w:rPr>
        <w:t>The behaviour which we as a school find unacceptable includes: -</w:t>
      </w:r>
    </w:p>
    <w:p w:rsidR="0070350C" w:rsidRPr="0070350C" w:rsidRDefault="0070350C" w:rsidP="0070350C"/>
    <w:p w:rsidR="0070350C" w:rsidRPr="00AE1B44" w:rsidRDefault="007D1FCC" w:rsidP="0070350C">
      <w:pPr>
        <w:widowControl w:val="0"/>
        <w:autoSpaceDE w:val="0"/>
        <w:autoSpaceDN w:val="0"/>
        <w:adjustRightInd w:val="0"/>
        <w:jc w:val="both"/>
        <w:rPr>
          <w:rFonts w:asciiTheme="minorHAnsi" w:hAnsiTheme="minorHAnsi"/>
        </w:rPr>
      </w:pPr>
      <w:r>
        <w:rPr>
          <w:rFonts w:asciiTheme="minorHAnsi" w:hAnsiTheme="minorHAnsi"/>
        </w:rPr>
        <w:t>F</w:t>
      </w:r>
      <w:r w:rsidR="0070350C" w:rsidRPr="00AE1B44">
        <w:rPr>
          <w:rFonts w:asciiTheme="minorHAnsi" w:hAnsiTheme="minorHAnsi"/>
        </w:rPr>
        <w:t>ighting, answering back, swearing, being impolite, deliberate pushing, disobeying instructions, showing unnecessary aggression</w:t>
      </w:r>
      <w:r w:rsidR="0070350C">
        <w:rPr>
          <w:rFonts w:asciiTheme="minorHAnsi" w:hAnsiTheme="minorHAnsi"/>
        </w:rPr>
        <w:t xml:space="preserve">; </w:t>
      </w:r>
      <w:r w:rsidR="0070350C" w:rsidRPr="00AE1B44">
        <w:rPr>
          <w:rFonts w:asciiTheme="minorHAnsi" w:hAnsiTheme="minorHAnsi"/>
        </w:rPr>
        <w:t>showing disrespect for property or for an area, being in the wrong place</w:t>
      </w:r>
      <w:r w:rsidR="0070350C">
        <w:rPr>
          <w:rFonts w:asciiTheme="minorHAnsi" w:hAnsiTheme="minorHAnsi"/>
        </w:rPr>
        <w:t xml:space="preserve"> at the wrong time</w:t>
      </w:r>
      <w:r w:rsidR="0070350C" w:rsidRPr="00AE1B44">
        <w:rPr>
          <w:rFonts w:asciiTheme="minorHAnsi" w:hAnsiTheme="minorHAnsi"/>
        </w:rPr>
        <w:t xml:space="preserve"> e.g. in the toilets without permission</w:t>
      </w:r>
      <w:r w:rsidR="0070350C" w:rsidRPr="005048AB">
        <w:rPr>
          <w:rFonts w:asciiTheme="minorHAnsi" w:hAnsiTheme="minorHAnsi"/>
        </w:rPr>
        <w:t>, bullying, racism, homophobia</w:t>
      </w:r>
      <w:r w:rsidR="005048AB" w:rsidRPr="005048AB">
        <w:rPr>
          <w:rFonts w:asciiTheme="minorHAnsi" w:hAnsiTheme="minorHAnsi"/>
        </w:rPr>
        <w:t>.</w:t>
      </w:r>
      <w:r w:rsidR="005048AB">
        <w:rPr>
          <w:rFonts w:asciiTheme="minorHAnsi" w:hAnsiTheme="minorHAnsi"/>
        </w:rPr>
        <w:t xml:space="preserve"> </w:t>
      </w:r>
    </w:p>
    <w:p w:rsidR="0070350C" w:rsidRDefault="0070350C" w:rsidP="00F86778">
      <w:pPr>
        <w:spacing w:before="100" w:beforeAutospacing="1" w:after="100" w:afterAutospacing="1"/>
        <w:jc w:val="both"/>
        <w:outlineLvl w:val="1"/>
        <w:rPr>
          <w:rFonts w:ascii="Calibri" w:hAnsi="Calibri" w:cs="Calibri"/>
          <w:lang w:eastAsia="en-GB"/>
        </w:rPr>
      </w:pPr>
    </w:p>
    <w:p w:rsidR="00F86778" w:rsidRPr="009254FE" w:rsidRDefault="000E6C54" w:rsidP="00F86778">
      <w:pPr>
        <w:spacing w:before="100" w:beforeAutospacing="1" w:after="100" w:afterAutospacing="1"/>
        <w:outlineLvl w:val="1"/>
        <w:rPr>
          <w:rFonts w:ascii="Calibri" w:hAnsi="Calibri" w:cs="Calibri"/>
          <w:b/>
          <w:bCs/>
          <w:sz w:val="28"/>
          <w:szCs w:val="28"/>
          <w:lang w:eastAsia="en-GB"/>
        </w:rPr>
      </w:pPr>
      <w:r>
        <w:rPr>
          <w:rFonts w:ascii="Calibri" w:hAnsi="Calibri" w:cs="Calibri"/>
          <w:b/>
          <w:bCs/>
          <w:sz w:val="28"/>
          <w:szCs w:val="28"/>
          <w:lang w:eastAsia="en-GB"/>
        </w:rPr>
        <w:t>The relationship between PSHE</w:t>
      </w:r>
      <w:r w:rsidR="00F86778" w:rsidRPr="009254FE">
        <w:rPr>
          <w:rFonts w:ascii="Calibri" w:hAnsi="Calibri" w:cs="Calibri"/>
          <w:b/>
          <w:bCs/>
          <w:sz w:val="28"/>
          <w:szCs w:val="28"/>
          <w:lang w:eastAsia="en-GB"/>
        </w:rPr>
        <w:t xml:space="preserve"> and policies/procedures/practices to improve behaviour.</w:t>
      </w:r>
    </w:p>
    <w:p w:rsidR="00F86778" w:rsidRPr="00167C68" w:rsidRDefault="00F86778" w:rsidP="00F86778">
      <w:pPr>
        <w:spacing w:before="100" w:beforeAutospacing="1" w:after="100" w:afterAutospacing="1"/>
        <w:jc w:val="both"/>
        <w:rPr>
          <w:rFonts w:ascii="Calibri" w:hAnsi="Calibri" w:cs="Calibri"/>
          <w:lang w:eastAsia="en-GB"/>
        </w:rPr>
      </w:pPr>
      <w:r w:rsidRPr="00167C68">
        <w:rPr>
          <w:rFonts w:ascii="Calibri" w:hAnsi="Calibri" w:cs="Calibri"/>
          <w:lang w:eastAsia="en-GB"/>
        </w:rPr>
        <w:t xml:space="preserve">The underlying causes of difficult behaviour or persistent absence are often emotional or social, and focusing on these – rather than on behavioural outcomes – enables staff to respond more effectively. They can then take action to understand and prevent difficult behaviour as well as using rewards and sanctions. Social and emotional skills enable the learner to make informed choices about their behaviour. They enhance the learner's self-awareness and self-understanding, developing empathy which allows them to predict the outcomes of their behaviour on others, manage their feelings more effectively and develop a range of responses. </w:t>
      </w:r>
    </w:p>
    <w:p w:rsidR="00F86778" w:rsidRPr="00167C68" w:rsidRDefault="00F86778" w:rsidP="00F86778">
      <w:pPr>
        <w:spacing w:before="100" w:beforeAutospacing="1" w:after="100" w:afterAutospacing="1"/>
        <w:jc w:val="both"/>
        <w:rPr>
          <w:rFonts w:ascii="Calibri" w:hAnsi="Calibri" w:cs="Calibri"/>
          <w:lang w:eastAsia="en-GB"/>
        </w:rPr>
      </w:pPr>
      <w:r w:rsidRPr="00167C68">
        <w:rPr>
          <w:rFonts w:ascii="Calibri" w:hAnsi="Calibri" w:cs="Calibri"/>
          <w:lang w:eastAsia="en-GB"/>
        </w:rPr>
        <w:t xml:space="preserve">Similarly, a consistent and positive response to behaviour has a major part to play in creating an environment where social and emotional skills can flourish. Approaches to behaviour for learning can either encourage or discourage social and emotional learning. </w:t>
      </w:r>
    </w:p>
    <w:p w:rsidR="00F86778" w:rsidRDefault="00D22BD0" w:rsidP="00F86778">
      <w:pPr>
        <w:spacing w:before="100" w:beforeAutospacing="1" w:after="100" w:afterAutospacing="1"/>
        <w:jc w:val="both"/>
        <w:rPr>
          <w:rFonts w:ascii="Calibri" w:hAnsi="Calibri" w:cs="Calibri"/>
          <w:lang w:eastAsia="en-GB"/>
        </w:rPr>
      </w:pPr>
      <w:r>
        <w:rPr>
          <w:rFonts w:ascii="Calibri" w:hAnsi="Calibri" w:cs="Calibri"/>
          <w:lang w:eastAsia="en-GB"/>
        </w:rPr>
        <w:t xml:space="preserve">Linden Road’s </w:t>
      </w:r>
      <w:r w:rsidR="001A132C">
        <w:rPr>
          <w:rFonts w:ascii="Calibri" w:hAnsi="Calibri" w:cs="Calibri"/>
          <w:lang w:eastAsia="en-GB"/>
        </w:rPr>
        <w:t>Behaviour for L</w:t>
      </w:r>
      <w:r w:rsidR="00F86778" w:rsidRPr="00167C68">
        <w:rPr>
          <w:rFonts w:ascii="Calibri" w:hAnsi="Calibri" w:cs="Calibri"/>
          <w:lang w:eastAsia="en-GB"/>
        </w:rPr>
        <w:t xml:space="preserve">earning </w:t>
      </w:r>
      <w:r w:rsidR="001A132C">
        <w:rPr>
          <w:rFonts w:ascii="Calibri" w:hAnsi="Calibri" w:cs="Calibri"/>
          <w:lang w:eastAsia="en-GB"/>
        </w:rPr>
        <w:t xml:space="preserve">(BfL) </w:t>
      </w:r>
      <w:r w:rsidR="00F86778" w:rsidRPr="00167C68">
        <w:rPr>
          <w:rFonts w:ascii="Calibri" w:hAnsi="Calibri" w:cs="Calibri"/>
          <w:lang w:eastAsia="en-GB"/>
        </w:rPr>
        <w:t>approaches that are consistent with Social and Emot</w:t>
      </w:r>
      <w:r w:rsidR="000E6C54">
        <w:rPr>
          <w:rFonts w:ascii="Calibri" w:hAnsi="Calibri" w:cs="Calibri"/>
          <w:lang w:eastAsia="en-GB"/>
        </w:rPr>
        <w:t>ional Aspects of Learning</w:t>
      </w:r>
      <w:r w:rsidR="00F86778" w:rsidRPr="00167C68">
        <w:rPr>
          <w:rFonts w:ascii="Calibri" w:hAnsi="Calibri" w:cs="Calibri"/>
          <w:lang w:eastAsia="en-GB"/>
        </w:rPr>
        <w:t xml:space="preserve"> include: </w:t>
      </w:r>
    </w:p>
    <w:p w:rsidR="001A132C" w:rsidRDefault="00D22BD0" w:rsidP="001A132C">
      <w:pPr>
        <w:pStyle w:val="ListParagraph"/>
        <w:numPr>
          <w:ilvl w:val="0"/>
          <w:numId w:val="34"/>
        </w:numPr>
        <w:spacing w:before="100" w:beforeAutospacing="1" w:after="100" w:afterAutospacing="1"/>
        <w:jc w:val="both"/>
        <w:rPr>
          <w:lang w:eastAsia="en-GB"/>
        </w:rPr>
      </w:pPr>
      <w:r>
        <w:rPr>
          <w:lang w:eastAsia="en-GB"/>
        </w:rPr>
        <w:t>Growth m</w:t>
      </w:r>
      <w:r w:rsidR="001A132C" w:rsidRPr="001A132C">
        <w:rPr>
          <w:lang w:eastAsia="en-GB"/>
        </w:rPr>
        <w:t>indset</w:t>
      </w:r>
    </w:p>
    <w:p w:rsidR="001A132C" w:rsidRPr="001A132C" w:rsidRDefault="001A132C" w:rsidP="001A132C">
      <w:pPr>
        <w:pStyle w:val="ListParagraph"/>
        <w:numPr>
          <w:ilvl w:val="0"/>
          <w:numId w:val="34"/>
        </w:numPr>
        <w:spacing w:before="100" w:beforeAutospacing="1" w:after="100" w:afterAutospacing="1"/>
        <w:jc w:val="both"/>
        <w:rPr>
          <w:lang w:eastAsia="en-GB"/>
        </w:rPr>
      </w:pPr>
      <w:r w:rsidRPr="001A132C">
        <w:rPr>
          <w:lang w:eastAsia="en-GB"/>
        </w:rPr>
        <w:t>Building Learning Power</w:t>
      </w:r>
      <w:r>
        <w:rPr>
          <w:lang w:eastAsia="en-GB"/>
        </w:rPr>
        <w:t>- Reciprocity, Resilience, Resourcefulness and Reflectiveness</w:t>
      </w:r>
    </w:p>
    <w:p w:rsidR="001A132C" w:rsidRPr="001A132C" w:rsidRDefault="001A132C" w:rsidP="001A132C">
      <w:pPr>
        <w:pStyle w:val="ListParagraph"/>
        <w:numPr>
          <w:ilvl w:val="0"/>
          <w:numId w:val="34"/>
        </w:numPr>
        <w:spacing w:before="100" w:beforeAutospacing="1" w:after="100" w:afterAutospacing="1"/>
        <w:jc w:val="both"/>
        <w:rPr>
          <w:lang w:eastAsia="en-GB"/>
        </w:rPr>
      </w:pPr>
      <w:r w:rsidRPr="001A132C">
        <w:rPr>
          <w:lang w:eastAsia="en-GB"/>
        </w:rPr>
        <w:t>The Happiness Advantage</w:t>
      </w:r>
    </w:p>
    <w:p w:rsidR="001A132C" w:rsidRDefault="001A132C" w:rsidP="001A132C">
      <w:pPr>
        <w:pStyle w:val="ListParagraph"/>
        <w:numPr>
          <w:ilvl w:val="0"/>
          <w:numId w:val="34"/>
        </w:numPr>
        <w:spacing w:before="100" w:beforeAutospacing="1" w:after="100" w:afterAutospacing="1"/>
        <w:jc w:val="both"/>
        <w:rPr>
          <w:lang w:eastAsia="en-GB"/>
        </w:rPr>
      </w:pPr>
      <w:r>
        <w:rPr>
          <w:lang w:eastAsia="en-GB"/>
        </w:rPr>
        <w:t>Principal’s Commendations</w:t>
      </w:r>
    </w:p>
    <w:p w:rsidR="001A132C" w:rsidRDefault="00D22BD0" w:rsidP="001A132C">
      <w:pPr>
        <w:pStyle w:val="ListParagraph"/>
        <w:numPr>
          <w:ilvl w:val="0"/>
          <w:numId w:val="34"/>
        </w:numPr>
        <w:spacing w:before="100" w:beforeAutospacing="1" w:after="100" w:afterAutospacing="1"/>
        <w:jc w:val="both"/>
        <w:rPr>
          <w:lang w:eastAsia="en-GB"/>
        </w:rPr>
      </w:pPr>
      <w:r>
        <w:rPr>
          <w:lang w:eastAsia="en-GB"/>
        </w:rPr>
        <w:t>#proud</w:t>
      </w:r>
      <w:r w:rsidR="001A132C">
        <w:rPr>
          <w:lang w:eastAsia="en-GB"/>
        </w:rPr>
        <w:t>tobelinden</w:t>
      </w:r>
    </w:p>
    <w:p w:rsidR="001A132C" w:rsidRPr="00D22BD0" w:rsidRDefault="00D22BD0" w:rsidP="00D22BD0">
      <w:pPr>
        <w:spacing w:before="100" w:beforeAutospacing="1" w:after="100" w:afterAutospacing="1"/>
        <w:jc w:val="both"/>
        <w:rPr>
          <w:rFonts w:asciiTheme="minorHAnsi" w:hAnsiTheme="minorHAnsi" w:cstheme="minorHAnsi"/>
          <w:lang w:eastAsia="en-GB"/>
        </w:rPr>
      </w:pPr>
      <w:r w:rsidRPr="00D22BD0">
        <w:rPr>
          <w:rFonts w:asciiTheme="minorHAnsi" w:hAnsiTheme="minorHAnsi" w:cstheme="minorHAnsi"/>
          <w:sz w:val="22"/>
          <w:szCs w:val="22"/>
          <w:lang w:val="en-GB" w:eastAsia="en-GB"/>
        </w:rPr>
        <w:t>T</w:t>
      </w:r>
      <w:r w:rsidR="001A132C" w:rsidRPr="00D22BD0">
        <w:rPr>
          <w:rFonts w:asciiTheme="minorHAnsi" w:hAnsiTheme="minorHAnsi" w:cstheme="minorHAnsi"/>
          <w:lang w:eastAsia="en-GB"/>
        </w:rPr>
        <w:t>hese:</w:t>
      </w:r>
    </w:p>
    <w:p w:rsidR="00F86778" w:rsidRPr="007D1FCC" w:rsidRDefault="00F86778" w:rsidP="007D1FCC">
      <w:pPr>
        <w:pStyle w:val="ListParagraph"/>
        <w:numPr>
          <w:ilvl w:val="0"/>
          <w:numId w:val="34"/>
        </w:numPr>
        <w:spacing w:before="100" w:beforeAutospacing="1" w:after="100" w:afterAutospacing="1"/>
        <w:rPr>
          <w:lang w:eastAsia="en-GB"/>
        </w:rPr>
      </w:pPr>
      <w:r w:rsidRPr="007D1FCC">
        <w:rPr>
          <w:lang w:eastAsia="en-GB"/>
        </w:rPr>
        <w:t xml:space="preserve">aim to help </w:t>
      </w:r>
      <w:r w:rsidR="004F1BDE" w:rsidRPr="007D1FCC">
        <w:rPr>
          <w:lang w:eastAsia="en-GB"/>
        </w:rPr>
        <w:t>student</w:t>
      </w:r>
      <w:r w:rsidR="00C01E67" w:rsidRPr="007D1FCC">
        <w:rPr>
          <w:lang w:eastAsia="en-GB"/>
        </w:rPr>
        <w:t>s</w:t>
      </w:r>
      <w:r w:rsidRPr="007D1FCC">
        <w:rPr>
          <w:lang w:eastAsia="en-GB"/>
        </w:rPr>
        <w:t xml:space="preserve"> learn the skills they need in order to behave well, rather than simply correcting poor behaviour </w:t>
      </w:r>
    </w:p>
    <w:p w:rsidR="00F86778" w:rsidRPr="007D1FCC" w:rsidRDefault="00F86778" w:rsidP="007D1FCC">
      <w:pPr>
        <w:pStyle w:val="ListParagraph"/>
        <w:numPr>
          <w:ilvl w:val="0"/>
          <w:numId w:val="34"/>
        </w:numPr>
        <w:spacing w:before="100" w:beforeAutospacing="1" w:after="100" w:afterAutospacing="1"/>
        <w:rPr>
          <w:lang w:eastAsia="en-GB"/>
        </w:rPr>
      </w:pPr>
      <w:r w:rsidRPr="007D1FCC">
        <w:rPr>
          <w:lang w:eastAsia="en-GB"/>
        </w:rPr>
        <w:t xml:space="preserve">encourage participation in setting rules and consequences that are based upon rights and responsibilities </w:t>
      </w:r>
    </w:p>
    <w:p w:rsidR="00F86778" w:rsidRPr="007D1FCC" w:rsidRDefault="00F86778" w:rsidP="007D1FCC">
      <w:pPr>
        <w:pStyle w:val="ListParagraph"/>
        <w:numPr>
          <w:ilvl w:val="0"/>
          <w:numId w:val="34"/>
        </w:numPr>
        <w:spacing w:before="100" w:beforeAutospacing="1" w:after="100" w:afterAutospacing="1"/>
        <w:rPr>
          <w:lang w:eastAsia="en-GB"/>
        </w:rPr>
      </w:pPr>
      <w:r w:rsidRPr="007D1FCC">
        <w:rPr>
          <w:lang w:eastAsia="en-GB"/>
        </w:rPr>
        <w:t xml:space="preserve">encourage </w:t>
      </w:r>
      <w:r w:rsidR="004F1BDE" w:rsidRPr="007D1FCC">
        <w:rPr>
          <w:lang w:eastAsia="en-GB"/>
        </w:rPr>
        <w:t>student</w:t>
      </w:r>
      <w:r w:rsidR="00C01E67" w:rsidRPr="007D1FCC">
        <w:rPr>
          <w:lang w:eastAsia="en-GB"/>
        </w:rPr>
        <w:t>s</w:t>
      </w:r>
      <w:r w:rsidRPr="007D1FCC">
        <w:rPr>
          <w:lang w:eastAsia="en-GB"/>
        </w:rPr>
        <w:t xml:space="preserve"> to make a choice about their behaviour </w:t>
      </w:r>
    </w:p>
    <w:p w:rsidR="00F86778" w:rsidRPr="007D1FCC" w:rsidRDefault="00F86778" w:rsidP="007D1FCC">
      <w:pPr>
        <w:pStyle w:val="ListParagraph"/>
        <w:numPr>
          <w:ilvl w:val="0"/>
          <w:numId w:val="34"/>
        </w:numPr>
        <w:spacing w:before="100" w:beforeAutospacing="1" w:after="100" w:afterAutospacing="1"/>
        <w:rPr>
          <w:lang w:eastAsia="en-GB"/>
        </w:rPr>
      </w:pPr>
      <w:r w:rsidRPr="007D1FCC">
        <w:rPr>
          <w:lang w:eastAsia="en-GB"/>
        </w:rPr>
        <w:t xml:space="preserve">recognise and support </w:t>
      </w:r>
      <w:r w:rsidR="004F1BDE" w:rsidRPr="007D1FCC">
        <w:rPr>
          <w:lang w:eastAsia="en-GB"/>
        </w:rPr>
        <w:t>student</w:t>
      </w:r>
      <w:r w:rsidR="00C01E67" w:rsidRPr="007D1FCC">
        <w:rPr>
          <w:lang w:eastAsia="en-GB"/>
        </w:rPr>
        <w:t>s</w:t>
      </w:r>
      <w:r w:rsidRPr="007D1FCC">
        <w:rPr>
          <w:lang w:eastAsia="en-GB"/>
        </w:rPr>
        <w:t xml:space="preserve"> in managing strong emotions </w:t>
      </w:r>
    </w:p>
    <w:p w:rsidR="005641C2" w:rsidRPr="007D1FCC" w:rsidRDefault="00F86778" w:rsidP="002D741B">
      <w:pPr>
        <w:pStyle w:val="ListParagraph"/>
        <w:numPr>
          <w:ilvl w:val="0"/>
          <w:numId w:val="34"/>
        </w:numPr>
        <w:spacing w:before="100" w:beforeAutospacing="1" w:after="100" w:afterAutospacing="1"/>
        <w:rPr>
          <w:lang w:eastAsia="en-GB"/>
        </w:rPr>
      </w:pPr>
      <w:r w:rsidRPr="007D1FCC">
        <w:rPr>
          <w:lang w:eastAsia="en-GB"/>
        </w:rPr>
        <w:t xml:space="preserve">encourage reflection about the consequences of particular behaviour. </w:t>
      </w:r>
    </w:p>
    <w:p w:rsidR="008E393C" w:rsidRDefault="008E393C" w:rsidP="002D741B">
      <w:pPr>
        <w:spacing w:before="100" w:beforeAutospacing="1" w:after="100" w:afterAutospacing="1"/>
        <w:rPr>
          <w:rFonts w:ascii="Calibri" w:hAnsi="Calibri" w:cs="Calibri"/>
          <w:b/>
          <w:bCs/>
          <w:sz w:val="28"/>
          <w:szCs w:val="28"/>
          <w:lang w:eastAsia="en-GB"/>
        </w:rPr>
      </w:pPr>
    </w:p>
    <w:p w:rsidR="008E393C" w:rsidRDefault="008E393C" w:rsidP="002D741B">
      <w:pPr>
        <w:spacing w:before="100" w:beforeAutospacing="1" w:after="100" w:afterAutospacing="1"/>
        <w:rPr>
          <w:rFonts w:ascii="Calibri" w:hAnsi="Calibri" w:cs="Calibri"/>
          <w:b/>
          <w:bCs/>
          <w:sz w:val="28"/>
          <w:szCs w:val="28"/>
          <w:lang w:eastAsia="en-GB"/>
        </w:rPr>
      </w:pPr>
    </w:p>
    <w:p w:rsidR="008E393C" w:rsidRDefault="008E393C" w:rsidP="002D741B">
      <w:pPr>
        <w:spacing w:before="100" w:beforeAutospacing="1" w:after="100" w:afterAutospacing="1"/>
        <w:rPr>
          <w:rFonts w:ascii="Calibri" w:hAnsi="Calibri" w:cs="Calibri"/>
          <w:b/>
          <w:bCs/>
          <w:sz w:val="28"/>
          <w:szCs w:val="28"/>
          <w:lang w:eastAsia="en-GB"/>
        </w:rPr>
      </w:pPr>
    </w:p>
    <w:p w:rsidR="008E393C" w:rsidRDefault="008E393C" w:rsidP="002D741B">
      <w:pPr>
        <w:spacing w:before="100" w:beforeAutospacing="1" w:after="100" w:afterAutospacing="1"/>
        <w:rPr>
          <w:rFonts w:ascii="Calibri" w:hAnsi="Calibri" w:cs="Calibri"/>
          <w:b/>
          <w:bCs/>
          <w:sz w:val="28"/>
          <w:szCs w:val="28"/>
          <w:lang w:eastAsia="en-GB"/>
        </w:rPr>
      </w:pPr>
    </w:p>
    <w:p w:rsidR="008E393C" w:rsidRDefault="008E393C" w:rsidP="002D741B">
      <w:pPr>
        <w:spacing w:before="100" w:beforeAutospacing="1" w:after="100" w:afterAutospacing="1"/>
        <w:rPr>
          <w:rFonts w:ascii="Calibri" w:hAnsi="Calibri" w:cs="Calibri"/>
          <w:b/>
          <w:bCs/>
          <w:sz w:val="28"/>
          <w:szCs w:val="28"/>
          <w:lang w:eastAsia="en-GB"/>
        </w:rPr>
      </w:pPr>
    </w:p>
    <w:p w:rsidR="002D741B" w:rsidRDefault="00F86778" w:rsidP="002D741B">
      <w:pPr>
        <w:spacing w:before="100" w:beforeAutospacing="1" w:after="100" w:afterAutospacing="1"/>
        <w:rPr>
          <w:rFonts w:ascii="Calibri" w:hAnsi="Calibri" w:cs="Calibri"/>
          <w:b/>
          <w:bCs/>
          <w:sz w:val="28"/>
          <w:szCs w:val="28"/>
          <w:lang w:eastAsia="en-GB"/>
        </w:rPr>
      </w:pPr>
      <w:r w:rsidRPr="009254FE">
        <w:rPr>
          <w:rFonts w:ascii="Calibri" w:hAnsi="Calibri" w:cs="Calibri"/>
          <w:b/>
          <w:bCs/>
          <w:sz w:val="28"/>
          <w:szCs w:val="28"/>
          <w:lang w:eastAsia="en-GB"/>
        </w:rPr>
        <w:t>Approaches</w:t>
      </w:r>
    </w:p>
    <w:p w:rsidR="00F86778" w:rsidRPr="00167C68" w:rsidRDefault="00DB6188" w:rsidP="002D741B">
      <w:pPr>
        <w:spacing w:before="100" w:beforeAutospacing="1" w:after="100" w:afterAutospacing="1"/>
        <w:rPr>
          <w:rFonts w:ascii="Calibri" w:hAnsi="Calibri" w:cs="Calibri"/>
          <w:b/>
          <w:bCs/>
          <w:lang w:eastAsia="en-GB"/>
        </w:rPr>
      </w:pPr>
      <w:r w:rsidRPr="00167C68">
        <w:rPr>
          <w:rFonts w:asciiTheme="minorHAnsi" w:hAnsiTheme="minorHAnsi" w:cs="Calibri"/>
        </w:rPr>
        <w:t xml:space="preserve">At Linden Road </w:t>
      </w:r>
      <w:r w:rsidR="000E6C54">
        <w:rPr>
          <w:rFonts w:asciiTheme="minorHAnsi" w:hAnsiTheme="minorHAnsi" w:cs="Calibri"/>
        </w:rPr>
        <w:t>Academy</w:t>
      </w:r>
      <w:r w:rsidRPr="00167C68">
        <w:rPr>
          <w:rFonts w:asciiTheme="minorHAnsi" w:hAnsiTheme="minorHAnsi" w:cs="Calibri"/>
        </w:rPr>
        <w:t xml:space="preserve"> we aim to be proactive rather than reactive</w:t>
      </w:r>
      <w:r w:rsidRPr="00167C68">
        <w:rPr>
          <w:rFonts w:ascii="Calibri" w:hAnsi="Calibri" w:cs="Calibri"/>
        </w:rPr>
        <w:t>.</w:t>
      </w:r>
      <w:r w:rsidR="00DB759C">
        <w:rPr>
          <w:rFonts w:ascii="Calibri" w:hAnsi="Calibri" w:cs="Calibri"/>
        </w:rPr>
        <w:t xml:space="preserve"> </w:t>
      </w:r>
      <w:r w:rsidR="00F86778" w:rsidRPr="00167C68">
        <w:rPr>
          <w:rFonts w:ascii="Calibri" w:hAnsi="Calibri" w:cs="Calibri"/>
          <w:lang w:eastAsia="en-GB"/>
        </w:rPr>
        <w:t xml:space="preserve">Approaches that are purely based upon a mechanical system of rules, rewards and sanctions and do not encourage </w:t>
      </w:r>
      <w:r w:rsidR="004F1BDE">
        <w:rPr>
          <w:rFonts w:ascii="Calibri" w:hAnsi="Calibri" w:cs="Calibri"/>
          <w:lang w:eastAsia="en-GB"/>
        </w:rPr>
        <w:t>student</w:t>
      </w:r>
      <w:r w:rsidR="00C01E67" w:rsidRPr="00167C68">
        <w:rPr>
          <w:rFonts w:ascii="Calibri" w:hAnsi="Calibri" w:cs="Calibri"/>
          <w:lang w:eastAsia="en-GB"/>
        </w:rPr>
        <w:t>s</w:t>
      </w:r>
      <w:r w:rsidR="00F86778" w:rsidRPr="00167C68">
        <w:rPr>
          <w:rFonts w:ascii="Calibri" w:hAnsi="Calibri" w:cs="Calibri"/>
          <w:lang w:eastAsia="en-GB"/>
        </w:rPr>
        <w:t xml:space="preserve"> to learn social and emotional skills or take responsibility for their own behavi</w:t>
      </w:r>
      <w:r w:rsidR="000E6C54">
        <w:rPr>
          <w:rFonts w:ascii="Calibri" w:hAnsi="Calibri" w:cs="Calibri"/>
          <w:lang w:eastAsia="en-GB"/>
        </w:rPr>
        <w:t>our are not consistent with PSHE</w:t>
      </w:r>
      <w:r w:rsidR="00F86778" w:rsidRPr="00167C68">
        <w:rPr>
          <w:rFonts w:ascii="Calibri" w:hAnsi="Calibri" w:cs="Calibri"/>
          <w:lang w:eastAsia="en-GB"/>
        </w:rPr>
        <w:t>. Reviewing or developing behaviour policy with all members of the School community, to ensure that we all encourage the learning of social and emotional skills, will there</w:t>
      </w:r>
      <w:r w:rsidR="000E6C54">
        <w:rPr>
          <w:rFonts w:ascii="Calibri" w:hAnsi="Calibri" w:cs="Calibri"/>
          <w:lang w:eastAsia="en-GB"/>
        </w:rPr>
        <w:t>fore often be a part of our PSHE</w:t>
      </w:r>
      <w:r w:rsidR="00F86778" w:rsidRPr="00167C68">
        <w:rPr>
          <w:rFonts w:ascii="Calibri" w:hAnsi="Calibri" w:cs="Calibri"/>
          <w:lang w:eastAsia="en-GB"/>
        </w:rPr>
        <w:t xml:space="preserve"> approach.</w:t>
      </w:r>
    </w:p>
    <w:p w:rsidR="00F86778" w:rsidRPr="00167C68" w:rsidRDefault="00F86778" w:rsidP="00F86778">
      <w:pPr>
        <w:autoSpaceDE w:val="0"/>
        <w:autoSpaceDN w:val="0"/>
        <w:adjustRightInd w:val="0"/>
        <w:rPr>
          <w:rFonts w:ascii="Calibri" w:hAnsi="Calibri" w:cs="Calibri"/>
        </w:rPr>
      </w:pPr>
      <w:r w:rsidRPr="00167C68">
        <w:rPr>
          <w:rFonts w:ascii="Calibri" w:hAnsi="Calibri" w:cs="Calibri"/>
        </w:rPr>
        <w:t>When dealing with behaviour we ask that;</w:t>
      </w:r>
    </w:p>
    <w:p w:rsidR="00F86778" w:rsidRPr="00167C68" w:rsidRDefault="00F86778" w:rsidP="00F86778">
      <w:pPr>
        <w:autoSpaceDE w:val="0"/>
        <w:autoSpaceDN w:val="0"/>
        <w:adjustRightInd w:val="0"/>
        <w:rPr>
          <w:rFonts w:ascii="Calibri" w:hAnsi="Calibri" w:cs="Calibri"/>
          <w:u w:val="single"/>
        </w:rPr>
      </w:pP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Problems are minimised or, better still, prevented</w:t>
      </w: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Where problems do occur, interventions are calm and controlled</w:t>
      </w:r>
    </w:p>
    <w:p w:rsidR="00F86778" w:rsidRPr="007D1FCC" w:rsidRDefault="005641C2"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All s</w:t>
      </w:r>
      <w:r w:rsidR="00325DFB" w:rsidRPr="007D1FCC">
        <w:rPr>
          <w:rFonts w:asciiTheme="minorHAnsi" w:hAnsiTheme="minorHAnsi" w:cstheme="minorHAnsi"/>
        </w:rPr>
        <w:t>taff use the ‘Traffic Light</w:t>
      </w:r>
      <w:r w:rsidR="00F86778" w:rsidRPr="007D1FCC">
        <w:rPr>
          <w:rFonts w:asciiTheme="minorHAnsi" w:hAnsiTheme="minorHAnsi" w:cstheme="minorHAnsi"/>
        </w:rPr>
        <w:t xml:space="preserve">’ system </w:t>
      </w: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 xml:space="preserve">Interventions aim to reduce their impact upon </w:t>
      </w:r>
      <w:r w:rsidR="004F1BDE" w:rsidRPr="007D1FCC">
        <w:rPr>
          <w:rFonts w:asciiTheme="minorHAnsi" w:hAnsiTheme="minorHAnsi" w:cstheme="minorHAnsi"/>
        </w:rPr>
        <w:t>student</w:t>
      </w:r>
      <w:r w:rsidR="00C01E67" w:rsidRPr="007D1FCC">
        <w:rPr>
          <w:rFonts w:asciiTheme="minorHAnsi" w:hAnsiTheme="minorHAnsi" w:cstheme="minorHAnsi"/>
        </w:rPr>
        <w:t>s</w:t>
      </w:r>
      <w:r w:rsidRPr="007D1FCC">
        <w:rPr>
          <w:rFonts w:asciiTheme="minorHAnsi" w:hAnsiTheme="minorHAnsi" w:cstheme="minorHAnsi"/>
        </w:rPr>
        <w:t>’ learning and the smooth running of the School</w:t>
      </w: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Parents / carers play a crucial part in supporting good behaviour in School</w:t>
      </w: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Fairness and appropriateness are crucial in the implementation of this policy and measures are regarded as proportionate by the whole learning community</w:t>
      </w:r>
    </w:p>
    <w:p w:rsidR="00F86778" w:rsidRPr="007D1FCC" w:rsidRDefault="004F1BDE"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Student</w:t>
      </w:r>
      <w:r w:rsidR="00C01E67" w:rsidRPr="007D1FCC">
        <w:rPr>
          <w:rFonts w:asciiTheme="minorHAnsi" w:hAnsiTheme="minorHAnsi" w:cstheme="minorHAnsi"/>
        </w:rPr>
        <w:t>s</w:t>
      </w:r>
      <w:r w:rsidR="00F86778" w:rsidRPr="007D1FCC">
        <w:rPr>
          <w:rFonts w:asciiTheme="minorHAnsi" w:hAnsiTheme="minorHAnsi" w:cstheme="minorHAnsi"/>
        </w:rPr>
        <w:t xml:space="preserve"> are encouraged and enabled to take responsibility for their own conduct and to develop </w:t>
      </w:r>
      <w:r w:rsidR="003F2A0C" w:rsidRPr="007D1FCC">
        <w:rPr>
          <w:rFonts w:asciiTheme="minorHAnsi" w:hAnsiTheme="minorHAnsi" w:cstheme="minorHAnsi"/>
        </w:rPr>
        <w:t>self-discipline</w:t>
      </w: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Teachers are supported and enabled to teach effectively and securely</w:t>
      </w:r>
    </w:p>
    <w:p w:rsidR="002D741B" w:rsidRPr="008F7EA9" w:rsidRDefault="002D741B" w:rsidP="002D741B">
      <w:pPr>
        <w:autoSpaceDE w:val="0"/>
        <w:autoSpaceDN w:val="0"/>
        <w:adjustRightInd w:val="0"/>
        <w:rPr>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E393C" w:rsidRDefault="008E393C" w:rsidP="008F7EA9">
      <w:pPr>
        <w:jc w:val="both"/>
        <w:rPr>
          <w:rFonts w:ascii="Calibri" w:hAnsi="Calibri" w:cs="Arial"/>
          <w:b/>
          <w:color w:val="000000"/>
          <w:sz w:val="28"/>
          <w:szCs w:val="28"/>
        </w:rPr>
      </w:pPr>
    </w:p>
    <w:p w:rsidR="008F7EA9" w:rsidRPr="008F7EA9" w:rsidRDefault="00325DFB" w:rsidP="008F7EA9">
      <w:pPr>
        <w:jc w:val="both"/>
        <w:rPr>
          <w:rFonts w:ascii="Calibri" w:hAnsi="Calibri" w:cs="Arial"/>
          <w:b/>
          <w:color w:val="000000"/>
          <w:sz w:val="28"/>
          <w:szCs w:val="28"/>
        </w:rPr>
      </w:pPr>
      <w:r>
        <w:rPr>
          <w:rFonts w:ascii="Calibri" w:hAnsi="Calibri" w:cs="Arial"/>
          <w:b/>
          <w:color w:val="000000"/>
          <w:sz w:val="28"/>
          <w:szCs w:val="28"/>
        </w:rPr>
        <w:t xml:space="preserve">Traffic Light </w:t>
      </w:r>
      <w:r w:rsidR="002D741B" w:rsidRPr="008F7EA9">
        <w:rPr>
          <w:rFonts w:ascii="Calibri" w:hAnsi="Calibri" w:cs="Arial"/>
          <w:b/>
          <w:color w:val="000000"/>
          <w:sz w:val="28"/>
          <w:szCs w:val="28"/>
        </w:rPr>
        <w:t>system</w:t>
      </w:r>
    </w:p>
    <w:p w:rsidR="002D741B" w:rsidRPr="008F7EA9" w:rsidRDefault="002D741B" w:rsidP="002D741B">
      <w:pPr>
        <w:rPr>
          <w:rFonts w:ascii="Calibri" w:hAnsi="Calibri" w:cs="Arial"/>
          <w:b/>
          <w:color w:val="000000"/>
          <w:sz w:val="28"/>
          <w:szCs w:val="28"/>
          <w:u w:val="single"/>
        </w:rPr>
      </w:pPr>
    </w:p>
    <w:p w:rsidR="002D741B" w:rsidRDefault="002D741B" w:rsidP="002D741B">
      <w:pPr>
        <w:rPr>
          <w:rFonts w:ascii="Calibri" w:hAnsi="Calibri" w:cs="Arial"/>
          <w:color w:val="000000"/>
        </w:rPr>
      </w:pPr>
      <w:r w:rsidRPr="005641C2">
        <w:rPr>
          <w:rFonts w:ascii="Calibri" w:hAnsi="Calibri" w:cs="Arial"/>
          <w:color w:val="000000"/>
        </w:rPr>
        <w:t>We use the ‘</w:t>
      </w:r>
      <w:r w:rsidR="00325DFB">
        <w:rPr>
          <w:rFonts w:ascii="Calibri" w:hAnsi="Calibri" w:cs="Arial"/>
          <w:color w:val="000000"/>
        </w:rPr>
        <w:t>traffic light’</w:t>
      </w:r>
      <w:r w:rsidRPr="005641C2">
        <w:rPr>
          <w:rFonts w:ascii="Calibri" w:hAnsi="Calibri" w:cs="Arial"/>
          <w:color w:val="000000"/>
        </w:rPr>
        <w:t xml:space="preserve"> behavi</w:t>
      </w:r>
      <w:r w:rsidR="005D019A" w:rsidRPr="005641C2">
        <w:rPr>
          <w:rFonts w:ascii="Calibri" w:hAnsi="Calibri" w:cs="Arial"/>
          <w:color w:val="000000"/>
        </w:rPr>
        <w:t xml:space="preserve">our system in school as it is </w:t>
      </w:r>
      <w:r w:rsidRPr="005641C2">
        <w:rPr>
          <w:rFonts w:ascii="Calibri" w:hAnsi="Calibri" w:cs="Arial"/>
          <w:color w:val="000000"/>
        </w:rPr>
        <w:t>consistent and fair</w:t>
      </w:r>
      <w:r w:rsidR="005D019A" w:rsidRPr="005641C2">
        <w:rPr>
          <w:rFonts w:ascii="Calibri" w:hAnsi="Calibri" w:cs="Arial"/>
          <w:color w:val="000000"/>
        </w:rPr>
        <w:t>.</w:t>
      </w:r>
      <w:r w:rsidRPr="005641C2">
        <w:rPr>
          <w:rFonts w:ascii="Calibri" w:hAnsi="Calibri" w:cs="Arial"/>
          <w:color w:val="000000"/>
        </w:rPr>
        <w:t xml:space="preserve">  All</w:t>
      </w:r>
      <w:r w:rsidR="00325DFB">
        <w:rPr>
          <w:rFonts w:ascii="Calibri" w:hAnsi="Calibri" w:cs="Arial"/>
          <w:color w:val="000000"/>
        </w:rPr>
        <w:t xml:space="preserve"> staff follow this system. </w:t>
      </w:r>
    </w:p>
    <w:p w:rsidR="007D1FCC" w:rsidRPr="007D1FCC" w:rsidRDefault="005D019A" w:rsidP="007D1FCC">
      <w:pPr>
        <w:pStyle w:val="ListParagraph"/>
        <w:numPr>
          <w:ilvl w:val="0"/>
          <w:numId w:val="48"/>
        </w:numPr>
        <w:rPr>
          <w:rFonts w:cs="Arial"/>
          <w:color w:val="000000"/>
        </w:rPr>
      </w:pPr>
      <w:r w:rsidRPr="007D1FCC">
        <w:rPr>
          <w:rFonts w:cs="Arial"/>
          <w:color w:val="000000"/>
        </w:rPr>
        <w:t>I</w:t>
      </w:r>
      <w:r w:rsidR="002D741B" w:rsidRPr="007D1FCC">
        <w:rPr>
          <w:rFonts w:cs="Arial"/>
          <w:color w:val="000000"/>
        </w:rPr>
        <w:t xml:space="preserve">t praises those who always get it right </w:t>
      </w:r>
      <w:r w:rsidRPr="007D1FCC">
        <w:rPr>
          <w:rFonts w:cs="Arial"/>
          <w:color w:val="000000"/>
        </w:rPr>
        <w:t>whilst supporting</w:t>
      </w:r>
      <w:r w:rsidR="00325DFB" w:rsidRPr="007D1FCC">
        <w:rPr>
          <w:rFonts w:cs="Arial"/>
          <w:color w:val="000000"/>
        </w:rPr>
        <w:t xml:space="preserve"> children who are struggling, through nurture.</w:t>
      </w:r>
    </w:p>
    <w:p w:rsidR="002D741B" w:rsidRPr="007D1FCC" w:rsidRDefault="005D019A" w:rsidP="007D1FCC">
      <w:pPr>
        <w:pStyle w:val="ListParagraph"/>
        <w:numPr>
          <w:ilvl w:val="0"/>
          <w:numId w:val="48"/>
        </w:numPr>
        <w:rPr>
          <w:rFonts w:cs="Arial"/>
          <w:color w:val="000000"/>
        </w:rPr>
      </w:pPr>
      <w:r w:rsidRPr="007D1FCC">
        <w:rPr>
          <w:rFonts w:cs="Arial"/>
          <w:color w:val="000000"/>
        </w:rPr>
        <w:t>I</w:t>
      </w:r>
      <w:r w:rsidR="002D741B" w:rsidRPr="007D1FCC">
        <w:rPr>
          <w:rFonts w:cs="Arial"/>
          <w:color w:val="000000"/>
        </w:rPr>
        <w:t xml:space="preserve">t provides opportunity for children to </w:t>
      </w:r>
      <w:r w:rsidRPr="007D1FCC">
        <w:rPr>
          <w:rFonts w:cs="Arial"/>
          <w:color w:val="000000"/>
        </w:rPr>
        <w:t>make choices and alter</w:t>
      </w:r>
      <w:r w:rsidR="002D741B" w:rsidRPr="007D1FCC">
        <w:rPr>
          <w:rFonts w:cs="Arial"/>
          <w:color w:val="000000"/>
        </w:rPr>
        <w:t xml:space="preserve"> their behaviour.</w:t>
      </w:r>
    </w:p>
    <w:p w:rsidR="002D741B" w:rsidRPr="007D1FCC" w:rsidRDefault="005D019A" w:rsidP="007D1FCC">
      <w:pPr>
        <w:pStyle w:val="ListParagraph"/>
        <w:numPr>
          <w:ilvl w:val="0"/>
          <w:numId w:val="48"/>
        </w:numPr>
        <w:rPr>
          <w:rFonts w:asciiTheme="minorHAnsi" w:hAnsiTheme="minorHAnsi" w:cs="Arial"/>
          <w:color w:val="000000"/>
        </w:rPr>
      </w:pPr>
      <w:r w:rsidRPr="007D1FCC">
        <w:rPr>
          <w:rFonts w:cs="Arial"/>
          <w:color w:val="000000"/>
        </w:rPr>
        <w:t>I</w:t>
      </w:r>
      <w:r w:rsidR="002D741B" w:rsidRPr="007D1FCC">
        <w:rPr>
          <w:rFonts w:cs="Arial"/>
          <w:color w:val="000000"/>
        </w:rPr>
        <w:t>t is easy to use (quick for supply teachers or PPA teachers to take on board) and easy for children to understand.</w:t>
      </w:r>
    </w:p>
    <w:p w:rsidR="002D741B" w:rsidRPr="005641C2" w:rsidRDefault="002D741B" w:rsidP="002D741B">
      <w:pPr>
        <w:pStyle w:val="ListParagraph"/>
        <w:rPr>
          <w:rFonts w:asciiTheme="minorHAnsi" w:hAnsiTheme="minorHAnsi" w:cs="Arial"/>
          <w:color w:val="000000"/>
          <w:sz w:val="24"/>
          <w:szCs w:val="24"/>
        </w:rPr>
      </w:pPr>
    </w:p>
    <w:p w:rsidR="002D741B" w:rsidRPr="00F31FA5" w:rsidRDefault="002D741B" w:rsidP="002D741B">
      <w:pPr>
        <w:rPr>
          <w:rFonts w:ascii="Calibri" w:hAnsi="Calibri" w:cs="Arial"/>
          <w:color w:val="000000"/>
        </w:rPr>
      </w:pPr>
      <w:r w:rsidRPr="00167C68">
        <w:rPr>
          <w:rFonts w:ascii="Calibri" w:hAnsi="Calibri" w:cs="Arial"/>
          <w:color w:val="000000"/>
        </w:rPr>
        <w:t xml:space="preserve">Each class has their own chart with the children’s names </w:t>
      </w:r>
      <w:r w:rsidRPr="005048AB">
        <w:rPr>
          <w:rFonts w:ascii="Calibri" w:hAnsi="Calibri" w:cs="Arial"/>
          <w:color w:val="000000"/>
        </w:rPr>
        <w:t xml:space="preserve">displayed.  </w:t>
      </w:r>
      <w:r w:rsidR="008F4EB5">
        <w:rPr>
          <w:rFonts w:ascii="Calibri" w:hAnsi="Calibri" w:cs="Arial"/>
          <w:color w:val="000000"/>
        </w:rPr>
        <w:t>Exceptional behaviour that reflects superb BfL is rewarded with movement to #proudtobelinden.</w:t>
      </w:r>
      <w:r w:rsidR="00F31FA5">
        <w:rPr>
          <w:rFonts w:ascii="Calibri" w:hAnsi="Calibri" w:cs="Arial"/>
          <w:color w:val="000000"/>
        </w:rPr>
        <w:t xml:space="preserve"> </w:t>
      </w:r>
      <w:r w:rsidRPr="00167C68">
        <w:rPr>
          <w:rFonts w:ascii="Calibri" w:hAnsi="Calibri" w:cs="Arial"/>
          <w:color w:val="000000"/>
        </w:rPr>
        <w:t>The class will a</w:t>
      </w:r>
      <w:r w:rsidR="00250D90">
        <w:rPr>
          <w:rFonts w:ascii="Calibri" w:hAnsi="Calibri" w:cs="Arial"/>
          <w:color w:val="000000"/>
        </w:rPr>
        <w:t>gree their own non- negotiable</w:t>
      </w:r>
      <w:r w:rsidR="008F4EB5">
        <w:rPr>
          <w:rFonts w:ascii="Calibri" w:hAnsi="Calibri" w:cs="Arial"/>
          <w:color w:val="000000"/>
        </w:rPr>
        <w:t>s</w:t>
      </w:r>
      <w:r w:rsidR="00325DFB">
        <w:rPr>
          <w:rFonts w:ascii="Calibri" w:hAnsi="Calibri" w:cs="Arial"/>
          <w:color w:val="000000"/>
        </w:rPr>
        <w:t xml:space="preserve"> during transition.</w:t>
      </w:r>
      <w:r w:rsidRPr="00167C68">
        <w:rPr>
          <w:rFonts w:asciiTheme="minorHAnsi" w:hAnsiTheme="minorHAnsi" w:cs="Arial"/>
          <w:color w:val="000000"/>
        </w:rPr>
        <w:t xml:space="preserve"> </w:t>
      </w:r>
    </w:p>
    <w:p w:rsidR="00F31FA5" w:rsidRDefault="00F31FA5" w:rsidP="002D741B">
      <w:pPr>
        <w:rPr>
          <w:rFonts w:asciiTheme="minorHAnsi" w:hAnsiTheme="minorHAnsi" w:cs="Arial"/>
          <w:color w:val="000000"/>
        </w:rPr>
      </w:pPr>
    </w:p>
    <w:p w:rsidR="00F31FA5" w:rsidRPr="00324476" w:rsidRDefault="00F31FA5" w:rsidP="002D741B">
      <w:pPr>
        <w:rPr>
          <w:rFonts w:asciiTheme="minorHAnsi" w:hAnsiTheme="minorHAnsi" w:cs="Arial"/>
          <w:color w:val="000000"/>
        </w:rPr>
      </w:pPr>
      <w:r>
        <w:rPr>
          <w:rFonts w:asciiTheme="minorHAnsi" w:hAnsiTheme="minorHAnsi" w:cs="Arial"/>
          <w:color w:val="000000"/>
        </w:rPr>
        <w:t xml:space="preserve">There are only 3 stages to the traffic light system plus ‘Proud to be Linden’. </w:t>
      </w:r>
      <w:r w:rsidR="005048AB" w:rsidRPr="005048AB">
        <w:rPr>
          <w:rFonts w:ascii="Calibri" w:hAnsi="Calibri" w:cs="Arial"/>
          <w:color w:val="000000"/>
        </w:rPr>
        <w:t xml:space="preserve">Each </w:t>
      </w:r>
      <w:r w:rsidR="005048AB" w:rsidRPr="005048AB">
        <w:rPr>
          <w:rFonts w:asciiTheme="minorHAnsi" w:hAnsiTheme="minorHAnsi" w:cs="Arial"/>
          <w:color w:val="000000"/>
        </w:rPr>
        <w:t>session</w:t>
      </w:r>
      <w:r w:rsidR="005048AB" w:rsidRPr="005048AB">
        <w:rPr>
          <w:rFonts w:ascii="Calibri" w:hAnsi="Calibri" w:cs="Arial"/>
          <w:color w:val="000000"/>
        </w:rPr>
        <w:t xml:space="preserve"> </w:t>
      </w:r>
      <w:r w:rsidR="005048AB">
        <w:rPr>
          <w:rFonts w:ascii="Calibri" w:hAnsi="Calibri" w:cs="Arial"/>
          <w:color w:val="000000"/>
        </w:rPr>
        <w:t xml:space="preserve">every child starts on green. </w:t>
      </w:r>
      <w:r>
        <w:rPr>
          <w:rFonts w:asciiTheme="minorHAnsi" w:hAnsiTheme="minorHAnsi" w:cs="Arial"/>
          <w:color w:val="000000"/>
        </w:rPr>
        <w:t xml:space="preserve">Amber is the ‘change your </w:t>
      </w:r>
      <w:r w:rsidRPr="00324476">
        <w:rPr>
          <w:rFonts w:asciiTheme="minorHAnsi" w:hAnsiTheme="minorHAnsi" w:cs="Arial"/>
          <w:color w:val="000000"/>
        </w:rPr>
        <w:t xml:space="preserve">behaviour’ with two warnings before red. Sanctions will only happen is a child is placed on red. </w:t>
      </w:r>
      <w:r w:rsidR="00845A2F">
        <w:rPr>
          <w:rFonts w:asciiTheme="minorHAnsi" w:hAnsiTheme="minorHAnsi" w:cs="Arial"/>
          <w:color w:val="000000"/>
        </w:rPr>
        <w:t xml:space="preserve">Ambers do not lead to any sanction but these must be followed with clear expectations of what the student needs to do to move back to green or risk moving to red. </w:t>
      </w:r>
    </w:p>
    <w:p w:rsidR="00845A2F" w:rsidRDefault="00845A2F" w:rsidP="008120F1">
      <w:pPr>
        <w:autoSpaceDE w:val="0"/>
        <w:autoSpaceDN w:val="0"/>
        <w:adjustRightInd w:val="0"/>
        <w:rPr>
          <w:rFonts w:ascii="Calibri" w:hAnsi="Calibri" w:cs="Arial"/>
          <w:color w:val="000000"/>
          <w:sz w:val="22"/>
          <w:szCs w:val="22"/>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E393C" w:rsidRDefault="008E393C" w:rsidP="008120F1">
      <w:pPr>
        <w:autoSpaceDE w:val="0"/>
        <w:autoSpaceDN w:val="0"/>
        <w:adjustRightInd w:val="0"/>
        <w:rPr>
          <w:rFonts w:ascii="Calibri" w:hAnsi="Calibri" w:cs="Calibri"/>
          <w:b/>
          <w:bCs/>
          <w:sz w:val="28"/>
          <w:szCs w:val="28"/>
        </w:rPr>
      </w:pPr>
    </w:p>
    <w:p w:rsidR="008120F1" w:rsidRPr="00817C4B" w:rsidRDefault="008120F1" w:rsidP="008120F1">
      <w:pPr>
        <w:autoSpaceDE w:val="0"/>
        <w:autoSpaceDN w:val="0"/>
        <w:adjustRightInd w:val="0"/>
        <w:rPr>
          <w:rFonts w:ascii="Calibri" w:hAnsi="Calibri" w:cs="Calibri"/>
          <w:b/>
          <w:bCs/>
          <w:sz w:val="28"/>
          <w:szCs w:val="28"/>
        </w:rPr>
      </w:pPr>
      <w:r w:rsidRPr="00817C4B">
        <w:rPr>
          <w:rFonts w:ascii="Calibri" w:hAnsi="Calibri" w:cs="Calibri"/>
          <w:b/>
          <w:bCs/>
          <w:sz w:val="28"/>
          <w:szCs w:val="28"/>
        </w:rPr>
        <w:t>Consequences</w:t>
      </w:r>
    </w:p>
    <w:p w:rsidR="008120F1" w:rsidRPr="009254FE" w:rsidRDefault="008120F1" w:rsidP="008120F1">
      <w:pPr>
        <w:autoSpaceDE w:val="0"/>
        <w:autoSpaceDN w:val="0"/>
        <w:adjustRightInd w:val="0"/>
        <w:rPr>
          <w:rFonts w:ascii="Calibri" w:hAnsi="Calibri" w:cs="Calibri"/>
          <w:sz w:val="22"/>
          <w:szCs w:val="22"/>
        </w:rPr>
      </w:pPr>
    </w:p>
    <w:p w:rsidR="008120F1" w:rsidRPr="00167C68" w:rsidRDefault="008120F1" w:rsidP="008120F1">
      <w:pPr>
        <w:autoSpaceDE w:val="0"/>
        <w:autoSpaceDN w:val="0"/>
        <w:adjustRightInd w:val="0"/>
        <w:rPr>
          <w:rFonts w:ascii="Calibri" w:hAnsi="Calibri" w:cs="Calibri"/>
        </w:rPr>
      </w:pPr>
      <w:r w:rsidRPr="00167C68">
        <w:rPr>
          <w:rFonts w:ascii="Calibri" w:hAnsi="Calibri" w:cs="Calibri"/>
        </w:rPr>
        <w:t xml:space="preserve">Although praise and rewards are central to the promotion and encouragement of good behaviour, there will be incidents that necessitate consequence. </w:t>
      </w:r>
    </w:p>
    <w:p w:rsidR="008120F1" w:rsidRPr="00167C68" w:rsidRDefault="008120F1" w:rsidP="008120F1">
      <w:pPr>
        <w:autoSpaceDE w:val="0"/>
        <w:autoSpaceDN w:val="0"/>
        <w:adjustRightInd w:val="0"/>
        <w:rPr>
          <w:rFonts w:ascii="Calibri" w:hAnsi="Calibri" w:cs="Calibri"/>
          <w:b/>
          <w:bCs/>
        </w:rPr>
      </w:pPr>
      <w:r w:rsidRPr="00167C68">
        <w:rPr>
          <w:rFonts w:ascii="Calibri" w:hAnsi="Calibri" w:cs="Calibri"/>
          <w:b/>
          <w:bCs/>
        </w:rPr>
        <w:t>At all times staff must aim to de-escalate any situation and not escalate it.</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rPr>
          <w:rFonts w:ascii="Calibri" w:hAnsi="Calibri" w:cs="Calibri"/>
        </w:rPr>
      </w:pPr>
      <w:r w:rsidRPr="00167C68">
        <w:rPr>
          <w:rFonts w:ascii="Calibri" w:hAnsi="Calibri" w:cs="Calibri"/>
        </w:rPr>
        <w:t xml:space="preserve">Within the </w:t>
      </w:r>
      <w:r>
        <w:rPr>
          <w:rFonts w:ascii="Calibri" w:hAnsi="Calibri" w:cs="Calibri"/>
        </w:rPr>
        <w:t xml:space="preserve">Traffic Light </w:t>
      </w:r>
      <w:r w:rsidRPr="00167C68">
        <w:rPr>
          <w:rFonts w:ascii="Calibri" w:hAnsi="Calibri" w:cs="Calibri"/>
        </w:rPr>
        <w:t>system the following procedures are followed:</w:t>
      </w:r>
    </w:p>
    <w:p w:rsidR="008120F1" w:rsidRDefault="008120F1" w:rsidP="008120F1">
      <w:pPr>
        <w:autoSpaceDE w:val="0"/>
        <w:autoSpaceDN w:val="0"/>
        <w:adjustRightInd w:val="0"/>
        <w:rPr>
          <w:rFonts w:ascii="Calibri" w:hAnsi="Calibri" w:cs="Calibri"/>
          <w:sz w:val="22"/>
          <w:szCs w:val="22"/>
        </w:rPr>
      </w:pPr>
    </w:p>
    <w:p w:rsidR="008120F1" w:rsidRDefault="008120F1" w:rsidP="008120F1">
      <w:pPr>
        <w:autoSpaceDE w:val="0"/>
        <w:autoSpaceDN w:val="0"/>
        <w:adjustRightInd w:val="0"/>
        <w:rPr>
          <w:rFonts w:ascii="Calibri" w:hAnsi="Calibri" w:cs="Calibri"/>
          <w:sz w:val="22"/>
          <w:szCs w:val="22"/>
        </w:rPr>
      </w:pPr>
    </w:p>
    <w:tbl>
      <w:tblPr>
        <w:tblStyle w:val="TableGrid"/>
        <w:tblW w:w="11482" w:type="dxa"/>
        <w:tblInd w:w="-714" w:type="dxa"/>
        <w:tblLook w:val="04A0" w:firstRow="1" w:lastRow="0" w:firstColumn="1" w:lastColumn="0" w:noHBand="0" w:noVBand="1"/>
      </w:tblPr>
      <w:tblGrid>
        <w:gridCol w:w="851"/>
        <w:gridCol w:w="4933"/>
        <w:gridCol w:w="5698"/>
      </w:tblGrid>
      <w:tr w:rsidR="008120F1" w:rsidTr="008E393C">
        <w:tc>
          <w:tcPr>
            <w:tcW w:w="851" w:type="dxa"/>
          </w:tcPr>
          <w:p w:rsidR="008120F1" w:rsidRPr="008E393C" w:rsidRDefault="008120F1" w:rsidP="00F7558A">
            <w:pPr>
              <w:autoSpaceDE w:val="0"/>
              <w:autoSpaceDN w:val="0"/>
              <w:adjustRightInd w:val="0"/>
              <w:rPr>
                <w:rFonts w:ascii="Calibri" w:hAnsi="Calibri" w:cs="Calibri"/>
                <w:b/>
                <w:sz w:val="22"/>
              </w:rPr>
            </w:pPr>
            <w:r w:rsidRPr="008E393C">
              <w:rPr>
                <w:rFonts w:ascii="Calibri" w:hAnsi="Calibri" w:cs="Calibri"/>
                <w:b/>
                <w:sz w:val="22"/>
              </w:rPr>
              <w:t>Step</w:t>
            </w:r>
          </w:p>
        </w:tc>
        <w:tc>
          <w:tcPr>
            <w:tcW w:w="4933" w:type="dxa"/>
          </w:tcPr>
          <w:p w:rsidR="008120F1" w:rsidRPr="008E393C" w:rsidRDefault="008120F1" w:rsidP="00F7558A">
            <w:pPr>
              <w:autoSpaceDE w:val="0"/>
              <w:autoSpaceDN w:val="0"/>
              <w:adjustRightInd w:val="0"/>
              <w:rPr>
                <w:rFonts w:ascii="Calibri" w:hAnsi="Calibri" w:cs="Calibri"/>
                <w:b/>
                <w:sz w:val="22"/>
              </w:rPr>
            </w:pPr>
            <w:r w:rsidRPr="008E393C">
              <w:rPr>
                <w:rFonts w:ascii="Calibri" w:hAnsi="Calibri" w:cs="Calibri"/>
                <w:b/>
                <w:sz w:val="22"/>
              </w:rPr>
              <w:t>Typical behaviours</w:t>
            </w:r>
          </w:p>
        </w:tc>
        <w:tc>
          <w:tcPr>
            <w:tcW w:w="5698" w:type="dxa"/>
          </w:tcPr>
          <w:p w:rsidR="008120F1" w:rsidRPr="008E393C" w:rsidRDefault="008120F1" w:rsidP="00F7558A">
            <w:pPr>
              <w:autoSpaceDE w:val="0"/>
              <w:autoSpaceDN w:val="0"/>
              <w:adjustRightInd w:val="0"/>
              <w:rPr>
                <w:rFonts w:ascii="Calibri" w:hAnsi="Calibri" w:cs="Calibri"/>
                <w:b/>
                <w:sz w:val="22"/>
              </w:rPr>
            </w:pPr>
            <w:r w:rsidRPr="008E393C">
              <w:rPr>
                <w:rFonts w:ascii="Calibri" w:hAnsi="Calibri" w:cs="Calibri"/>
                <w:b/>
                <w:sz w:val="22"/>
              </w:rPr>
              <w:t>Procedure</w:t>
            </w:r>
          </w:p>
        </w:tc>
      </w:tr>
      <w:tr w:rsidR="008120F1" w:rsidTr="008E393C">
        <w:tc>
          <w:tcPr>
            <w:tcW w:w="851" w:type="dxa"/>
          </w:tcPr>
          <w:p w:rsidR="008120F1" w:rsidRPr="008E393C" w:rsidRDefault="008120F1" w:rsidP="00F7558A">
            <w:pPr>
              <w:autoSpaceDE w:val="0"/>
              <w:autoSpaceDN w:val="0"/>
              <w:adjustRightInd w:val="0"/>
              <w:rPr>
                <w:rFonts w:ascii="Calibri" w:hAnsi="Calibri" w:cs="Calibri"/>
                <w:sz w:val="22"/>
              </w:rPr>
            </w:pPr>
            <w:r w:rsidRPr="008E393C">
              <w:rPr>
                <w:rFonts w:ascii="Calibri" w:hAnsi="Calibri" w:cs="Calibri"/>
                <w:sz w:val="22"/>
              </w:rPr>
              <w:t>Step 1</w:t>
            </w:r>
          </w:p>
        </w:tc>
        <w:tc>
          <w:tcPr>
            <w:tcW w:w="4933" w:type="dxa"/>
          </w:tcPr>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Not listening</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Interfering with other’s learning</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Calling out when inappropriate</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Inappropriate verbal and physical contact in class e.g. poking</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Not staying on task</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Answering back</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Noisy or inappropriate classroom behaviour</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Noisy or inappropriate behaviour around school</w:t>
            </w:r>
          </w:p>
          <w:p w:rsidR="008120F1" w:rsidRPr="008E393C" w:rsidRDefault="008120F1" w:rsidP="00A66FD6">
            <w:pPr>
              <w:rPr>
                <w:rFonts w:asciiTheme="minorHAnsi" w:hAnsiTheme="minorHAnsi" w:cstheme="minorHAnsi"/>
                <w:sz w:val="20"/>
                <w:szCs w:val="20"/>
              </w:rPr>
            </w:pPr>
            <w:r w:rsidRPr="008E393C">
              <w:rPr>
                <w:rFonts w:asciiTheme="minorHAnsi" w:hAnsiTheme="minorHAnsi" w:cstheme="minorHAnsi"/>
                <w:sz w:val="20"/>
                <w:szCs w:val="20"/>
              </w:rPr>
              <w:t xml:space="preserve">Poor work rate/ work expectations e.g. not enough work completed. </w:t>
            </w:r>
          </w:p>
        </w:tc>
        <w:tc>
          <w:tcPr>
            <w:tcW w:w="5698" w:type="dxa"/>
            <w:shd w:val="clear" w:color="auto" w:fill="auto"/>
          </w:tcPr>
          <w:p w:rsidR="008120F1" w:rsidRPr="008E393C" w:rsidRDefault="008120F1" w:rsidP="00F7558A">
            <w:pPr>
              <w:autoSpaceDE w:val="0"/>
              <w:autoSpaceDN w:val="0"/>
              <w:adjustRightInd w:val="0"/>
              <w:rPr>
                <w:rFonts w:ascii="Calibri" w:hAnsi="Calibri" w:cs="Calibri"/>
                <w:sz w:val="20"/>
              </w:rPr>
            </w:pPr>
            <w:r w:rsidRPr="008E393C">
              <w:rPr>
                <w:rFonts w:ascii="Calibri" w:hAnsi="Calibri" w:cs="Calibri"/>
                <w:sz w:val="20"/>
              </w:rPr>
              <w:t>Gesture or a look, an acknowledgement of inappropriate behaviour</w:t>
            </w:r>
          </w:p>
          <w:p w:rsidR="008120F1" w:rsidRPr="008E393C" w:rsidRDefault="008120F1" w:rsidP="00F7558A">
            <w:pPr>
              <w:autoSpaceDE w:val="0"/>
              <w:autoSpaceDN w:val="0"/>
              <w:adjustRightInd w:val="0"/>
              <w:rPr>
                <w:rFonts w:ascii="Calibri" w:hAnsi="Calibri" w:cs="Calibri"/>
                <w:sz w:val="20"/>
              </w:rPr>
            </w:pPr>
            <w:r w:rsidRPr="008E393C">
              <w:rPr>
                <w:rFonts w:ascii="Calibri" w:hAnsi="Calibri" w:cs="Calibri"/>
                <w:sz w:val="20"/>
              </w:rPr>
              <w:t>Private reprimand (not drawing the class’s attention to the behaviour)</w:t>
            </w:r>
          </w:p>
          <w:p w:rsidR="00A66FD6" w:rsidRPr="008E393C" w:rsidRDefault="00A66FD6" w:rsidP="00F7558A">
            <w:pPr>
              <w:autoSpaceDE w:val="0"/>
              <w:autoSpaceDN w:val="0"/>
              <w:adjustRightInd w:val="0"/>
              <w:rPr>
                <w:rFonts w:ascii="Calibri" w:hAnsi="Calibri" w:cs="Calibri"/>
                <w:sz w:val="20"/>
              </w:rPr>
            </w:pPr>
            <w:r w:rsidRPr="008E393C">
              <w:rPr>
                <w:rFonts w:ascii="Calibri" w:hAnsi="Calibri" w:cs="Calibri"/>
                <w:sz w:val="20"/>
              </w:rPr>
              <w:t xml:space="preserve">Reminder given to the student next step amber unless behavior changes. </w:t>
            </w:r>
          </w:p>
          <w:p w:rsidR="008120F1" w:rsidRPr="008E393C" w:rsidRDefault="008120F1" w:rsidP="008120F1">
            <w:pPr>
              <w:autoSpaceDE w:val="0"/>
              <w:autoSpaceDN w:val="0"/>
              <w:adjustRightInd w:val="0"/>
              <w:rPr>
                <w:rFonts w:ascii="Calibri" w:hAnsi="Calibri" w:cs="Calibri"/>
                <w:sz w:val="20"/>
              </w:rPr>
            </w:pPr>
          </w:p>
        </w:tc>
      </w:tr>
      <w:tr w:rsidR="001F4CAA" w:rsidTr="008E393C">
        <w:tc>
          <w:tcPr>
            <w:tcW w:w="851" w:type="dxa"/>
          </w:tcPr>
          <w:p w:rsidR="001F4CAA" w:rsidRPr="008E393C" w:rsidRDefault="001F4CAA" w:rsidP="00F7558A">
            <w:pPr>
              <w:autoSpaceDE w:val="0"/>
              <w:autoSpaceDN w:val="0"/>
              <w:adjustRightInd w:val="0"/>
              <w:rPr>
                <w:rFonts w:ascii="Calibri" w:hAnsi="Calibri" w:cs="Calibri"/>
                <w:sz w:val="22"/>
              </w:rPr>
            </w:pPr>
            <w:r w:rsidRPr="008E393C">
              <w:rPr>
                <w:rFonts w:ascii="Calibri" w:hAnsi="Calibri" w:cs="Calibri"/>
                <w:sz w:val="22"/>
              </w:rPr>
              <w:t>Step 2</w:t>
            </w:r>
          </w:p>
        </w:tc>
        <w:tc>
          <w:tcPr>
            <w:tcW w:w="4933" w:type="dxa"/>
          </w:tcPr>
          <w:p w:rsidR="001F4CAA" w:rsidRPr="008E393C" w:rsidRDefault="001F4CAA" w:rsidP="001F4CAA">
            <w:pPr>
              <w:rPr>
                <w:rFonts w:asciiTheme="minorHAnsi" w:hAnsiTheme="minorHAnsi" w:cstheme="minorHAnsi"/>
                <w:sz w:val="20"/>
                <w:szCs w:val="20"/>
              </w:rPr>
            </w:pPr>
            <w:r w:rsidRPr="008E393C">
              <w:rPr>
                <w:rFonts w:asciiTheme="minorHAnsi" w:hAnsiTheme="minorHAnsi" w:cstheme="minorHAnsi"/>
                <w:sz w:val="20"/>
                <w:szCs w:val="20"/>
              </w:rPr>
              <w:t>Repetition of examples from above</w:t>
            </w:r>
          </w:p>
          <w:p w:rsidR="001F4CAA" w:rsidRPr="008E393C" w:rsidRDefault="001F4CAA" w:rsidP="001F4CAA">
            <w:pPr>
              <w:rPr>
                <w:rFonts w:asciiTheme="minorHAnsi" w:hAnsiTheme="minorHAnsi" w:cstheme="minorHAnsi"/>
                <w:sz w:val="20"/>
                <w:szCs w:val="20"/>
              </w:rPr>
            </w:pPr>
            <w:r w:rsidRPr="008E393C">
              <w:rPr>
                <w:rFonts w:asciiTheme="minorHAnsi" w:hAnsiTheme="minorHAnsi" w:cstheme="minorHAnsi"/>
                <w:sz w:val="20"/>
                <w:szCs w:val="20"/>
              </w:rPr>
              <w:t>Minor challenges to authority</w:t>
            </w:r>
          </w:p>
          <w:p w:rsidR="001F4CAA" w:rsidRPr="008E393C" w:rsidRDefault="001F4CAA" w:rsidP="001F4CAA">
            <w:pPr>
              <w:rPr>
                <w:rFonts w:asciiTheme="minorHAnsi" w:hAnsiTheme="minorHAnsi" w:cstheme="minorHAnsi"/>
                <w:sz w:val="20"/>
                <w:szCs w:val="20"/>
              </w:rPr>
            </w:pPr>
            <w:r w:rsidRPr="008E393C">
              <w:rPr>
                <w:rFonts w:asciiTheme="minorHAnsi" w:hAnsiTheme="minorHAnsi" w:cstheme="minorHAnsi"/>
                <w:sz w:val="20"/>
                <w:szCs w:val="20"/>
              </w:rPr>
              <w:t xml:space="preserve">Name calling </w:t>
            </w:r>
          </w:p>
          <w:p w:rsidR="001F4CAA" w:rsidRPr="008E393C" w:rsidRDefault="001F4CAA" w:rsidP="001F4CAA">
            <w:pPr>
              <w:rPr>
                <w:rFonts w:asciiTheme="minorHAnsi" w:hAnsiTheme="minorHAnsi" w:cstheme="minorHAnsi"/>
                <w:sz w:val="20"/>
                <w:szCs w:val="20"/>
              </w:rPr>
            </w:pPr>
          </w:p>
        </w:tc>
        <w:tc>
          <w:tcPr>
            <w:tcW w:w="5698" w:type="dxa"/>
          </w:tcPr>
          <w:p w:rsidR="00A66FD6" w:rsidRPr="008E393C" w:rsidRDefault="00A66FD6" w:rsidP="00A66FD6">
            <w:pPr>
              <w:rPr>
                <w:rFonts w:ascii="Calibri" w:hAnsi="Calibri" w:cs="Calibri"/>
                <w:sz w:val="20"/>
              </w:rPr>
            </w:pPr>
            <w:r w:rsidRPr="008E393C">
              <w:rPr>
                <w:rFonts w:ascii="Calibri" w:hAnsi="Calibri" w:cs="Calibri"/>
                <w:sz w:val="20"/>
              </w:rPr>
              <w:t xml:space="preserve">Child moved to amber. Teacher uses professional judgement to support student to change their behaviour. </w:t>
            </w:r>
          </w:p>
        </w:tc>
      </w:tr>
      <w:tr w:rsidR="001F4CAA" w:rsidTr="008E393C">
        <w:tc>
          <w:tcPr>
            <w:tcW w:w="851" w:type="dxa"/>
          </w:tcPr>
          <w:p w:rsidR="001F4CAA" w:rsidRPr="008E393C" w:rsidRDefault="00A66FD6" w:rsidP="00F7558A">
            <w:pPr>
              <w:autoSpaceDE w:val="0"/>
              <w:autoSpaceDN w:val="0"/>
              <w:adjustRightInd w:val="0"/>
              <w:rPr>
                <w:rFonts w:ascii="Calibri" w:hAnsi="Calibri" w:cs="Calibri"/>
                <w:sz w:val="22"/>
              </w:rPr>
            </w:pPr>
            <w:r w:rsidRPr="008E393C">
              <w:rPr>
                <w:rFonts w:ascii="Calibri" w:hAnsi="Calibri" w:cs="Calibri"/>
                <w:sz w:val="22"/>
              </w:rPr>
              <w:t>Step 3</w:t>
            </w:r>
          </w:p>
        </w:tc>
        <w:tc>
          <w:tcPr>
            <w:tcW w:w="4933" w:type="dxa"/>
          </w:tcPr>
          <w:p w:rsidR="001F4CAA" w:rsidRPr="008E393C" w:rsidRDefault="001F4CAA" w:rsidP="001F4CAA">
            <w:pPr>
              <w:rPr>
                <w:rFonts w:asciiTheme="minorHAnsi" w:hAnsiTheme="minorHAnsi" w:cstheme="minorHAnsi"/>
                <w:sz w:val="20"/>
                <w:szCs w:val="20"/>
              </w:rPr>
            </w:pPr>
            <w:r w:rsidRPr="008E393C">
              <w:rPr>
                <w:rFonts w:asciiTheme="minorHAnsi" w:hAnsiTheme="minorHAnsi" w:cstheme="minorHAnsi"/>
                <w:sz w:val="20"/>
                <w:szCs w:val="20"/>
              </w:rPr>
              <w:t>Sustained repetition of examples</w:t>
            </w:r>
          </w:p>
          <w:p w:rsidR="001F4CAA" w:rsidRPr="008E393C" w:rsidRDefault="001F4CAA" w:rsidP="001F4CAA">
            <w:pPr>
              <w:rPr>
                <w:rFonts w:asciiTheme="minorHAnsi" w:hAnsiTheme="minorHAnsi" w:cstheme="minorHAnsi"/>
                <w:sz w:val="20"/>
                <w:szCs w:val="20"/>
              </w:rPr>
            </w:pPr>
            <w:r w:rsidRPr="008E393C">
              <w:rPr>
                <w:rFonts w:asciiTheme="minorHAnsi" w:hAnsiTheme="minorHAnsi" w:cstheme="minorHAnsi"/>
                <w:sz w:val="20"/>
                <w:szCs w:val="20"/>
              </w:rPr>
              <w:t>from above</w:t>
            </w:r>
          </w:p>
          <w:p w:rsidR="001F4CAA" w:rsidRPr="008E393C" w:rsidRDefault="001F4CAA" w:rsidP="001F4CAA">
            <w:pPr>
              <w:rPr>
                <w:rFonts w:asciiTheme="minorHAnsi" w:hAnsiTheme="minorHAnsi" w:cstheme="minorHAnsi"/>
                <w:sz w:val="20"/>
                <w:szCs w:val="20"/>
              </w:rPr>
            </w:pPr>
            <w:r w:rsidRPr="008E393C">
              <w:rPr>
                <w:rFonts w:asciiTheme="minorHAnsi" w:hAnsiTheme="minorHAnsi" w:cstheme="minorHAnsi"/>
                <w:sz w:val="20"/>
                <w:szCs w:val="20"/>
              </w:rPr>
              <w:t xml:space="preserve">Leaving the classroom without permission. </w:t>
            </w:r>
          </w:p>
          <w:p w:rsidR="001F4CAA" w:rsidRPr="008E393C" w:rsidRDefault="001F4CAA" w:rsidP="001F4CAA">
            <w:pPr>
              <w:rPr>
                <w:rFonts w:asciiTheme="minorHAnsi" w:hAnsiTheme="minorHAnsi" w:cstheme="minorHAnsi"/>
                <w:sz w:val="20"/>
                <w:szCs w:val="20"/>
              </w:rPr>
            </w:pPr>
            <w:r w:rsidRPr="008E393C">
              <w:rPr>
                <w:rFonts w:asciiTheme="minorHAnsi" w:hAnsiTheme="minorHAnsi" w:cstheme="minorHAnsi"/>
                <w:sz w:val="20"/>
                <w:szCs w:val="20"/>
              </w:rPr>
              <w:t>Inappropriate language</w:t>
            </w:r>
          </w:p>
          <w:p w:rsidR="001F4CAA" w:rsidRPr="008E393C" w:rsidRDefault="001F4CAA" w:rsidP="00F7558A">
            <w:pPr>
              <w:rPr>
                <w:rFonts w:asciiTheme="minorHAnsi" w:hAnsiTheme="minorHAnsi" w:cstheme="minorHAnsi"/>
                <w:sz w:val="20"/>
                <w:szCs w:val="20"/>
              </w:rPr>
            </w:pPr>
          </w:p>
        </w:tc>
        <w:tc>
          <w:tcPr>
            <w:tcW w:w="5698" w:type="dxa"/>
          </w:tcPr>
          <w:p w:rsidR="001F4CAA" w:rsidRPr="008E393C" w:rsidRDefault="00A66FD6" w:rsidP="001F4CAA">
            <w:pPr>
              <w:rPr>
                <w:rFonts w:ascii="Calibri" w:eastAsia="Times New Roman" w:hAnsi="Calibri" w:cs="Calibri"/>
                <w:color w:val="000000"/>
                <w:sz w:val="20"/>
                <w:lang w:eastAsia="en-GB"/>
              </w:rPr>
            </w:pPr>
            <w:r w:rsidRPr="008E393C">
              <w:rPr>
                <w:rFonts w:ascii="Calibri" w:eastAsia="Times New Roman" w:hAnsi="Calibri" w:cs="Calibri"/>
                <w:color w:val="000000"/>
                <w:sz w:val="20"/>
                <w:lang w:eastAsia="en-GB"/>
              </w:rPr>
              <w:t>Child moved to red. Told to change their behaviour. T</w:t>
            </w:r>
            <w:r w:rsidR="001F4CAA" w:rsidRPr="008E393C">
              <w:rPr>
                <w:rFonts w:ascii="Calibri" w:eastAsia="Times New Roman" w:hAnsi="Calibri" w:cs="Calibri"/>
                <w:color w:val="000000"/>
                <w:sz w:val="20"/>
                <w:lang w:eastAsia="en-GB"/>
              </w:rPr>
              <w:t>hey miss 5 mins at break/lunch with the teacher on the same day, where the teacher discusses their behaviour. In afternoons this will be bus stopping up, where they will need to be provided with work.</w:t>
            </w:r>
          </w:p>
          <w:p w:rsidR="00A66FD6" w:rsidRPr="008E393C" w:rsidRDefault="00A66FD6" w:rsidP="001F4CAA">
            <w:pPr>
              <w:rPr>
                <w:rFonts w:ascii="Calibri" w:eastAsia="Times New Roman" w:hAnsi="Calibri" w:cs="Calibri"/>
                <w:color w:val="000000"/>
                <w:sz w:val="20"/>
                <w:lang w:eastAsia="en-GB"/>
              </w:rPr>
            </w:pPr>
          </w:p>
          <w:p w:rsidR="001F4CAA" w:rsidRPr="008E393C" w:rsidRDefault="001F4CAA" w:rsidP="002B52B1">
            <w:pPr>
              <w:rPr>
                <w:rFonts w:ascii="Calibri" w:hAnsi="Calibri" w:cs="Calibri"/>
                <w:sz w:val="20"/>
              </w:rPr>
            </w:pPr>
          </w:p>
        </w:tc>
      </w:tr>
      <w:tr w:rsidR="002B52B1" w:rsidTr="008E393C">
        <w:tc>
          <w:tcPr>
            <w:tcW w:w="851" w:type="dxa"/>
          </w:tcPr>
          <w:p w:rsidR="002B52B1" w:rsidRPr="008E393C" w:rsidRDefault="002B52B1" w:rsidP="00F7558A">
            <w:pPr>
              <w:autoSpaceDE w:val="0"/>
              <w:autoSpaceDN w:val="0"/>
              <w:adjustRightInd w:val="0"/>
              <w:rPr>
                <w:rFonts w:ascii="Calibri" w:hAnsi="Calibri" w:cs="Calibri"/>
                <w:sz w:val="22"/>
              </w:rPr>
            </w:pPr>
            <w:r w:rsidRPr="008E393C">
              <w:rPr>
                <w:rFonts w:ascii="Calibri" w:hAnsi="Calibri" w:cs="Calibri"/>
                <w:sz w:val="22"/>
              </w:rPr>
              <w:t>Step 4</w:t>
            </w:r>
          </w:p>
        </w:tc>
        <w:tc>
          <w:tcPr>
            <w:tcW w:w="4933" w:type="dxa"/>
          </w:tcPr>
          <w:p w:rsidR="002B52B1" w:rsidRPr="008E393C" w:rsidRDefault="002B52B1" w:rsidP="002B52B1">
            <w:pPr>
              <w:rPr>
                <w:rFonts w:asciiTheme="minorHAnsi" w:hAnsiTheme="minorHAnsi" w:cstheme="minorHAnsi"/>
                <w:sz w:val="20"/>
                <w:szCs w:val="20"/>
              </w:rPr>
            </w:pPr>
            <w:r w:rsidRPr="008E393C">
              <w:rPr>
                <w:rFonts w:asciiTheme="minorHAnsi" w:hAnsiTheme="minorHAnsi" w:cstheme="minorHAnsi"/>
                <w:sz w:val="20"/>
                <w:szCs w:val="20"/>
              </w:rPr>
              <w:t>Sustained repetition of examples</w:t>
            </w:r>
          </w:p>
          <w:p w:rsidR="002B52B1" w:rsidRPr="008E393C" w:rsidRDefault="002B52B1" w:rsidP="002B52B1">
            <w:pPr>
              <w:rPr>
                <w:rFonts w:asciiTheme="minorHAnsi" w:hAnsiTheme="minorHAnsi" w:cstheme="minorHAnsi"/>
                <w:sz w:val="20"/>
                <w:szCs w:val="20"/>
              </w:rPr>
            </w:pPr>
            <w:r w:rsidRPr="008E393C">
              <w:rPr>
                <w:rFonts w:asciiTheme="minorHAnsi" w:hAnsiTheme="minorHAnsi" w:cstheme="minorHAnsi"/>
                <w:sz w:val="20"/>
                <w:szCs w:val="20"/>
              </w:rPr>
              <w:t>from above</w:t>
            </w:r>
          </w:p>
          <w:p w:rsidR="002B52B1" w:rsidRPr="008E393C" w:rsidRDefault="002B52B1" w:rsidP="002B52B1">
            <w:pPr>
              <w:rPr>
                <w:rFonts w:asciiTheme="minorHAnsi" w:hAnsiTheme="minorHAnsi" w:cstheme="minorHAnsi"/>
                <w:sz w:val="20"/>
                <w:szCs w:val="20"/>
              </w:rPr>
            </w:pPr>
            <w:r w:rsidRPr="008E393C">
              <w:rPr>
                <w:rFonts w:asciiTheme="minorHAnsi" w:hAnsiTheme="minorHAnsi" w:cstheme="minorHAnsi"/>
                <w:sz w:val="20"/>
                <w:szCs w:val="20"/>
              </w:rPr>
              <w:t xml:space="preserve">Leaving the classroom without permission. </w:t>
            </w:r>
          </w:p>
          <w:p w:rsidR="002B52B1" w:rsidRPr="008E393C" w:rsidRDefault="002B52B1" w:rsidP="002B52B1">
            <w:pPr>
              <w:rPr>
                <w:rFonts w:asciiTheme="minorHAnsi" w:hAnsiTheme="minorHAnsi" w:cstheme="minorHAnsi"/>
                <w:sz w:val="20"/>
                <w:szCs w:val="20"/>
              </w:rPr>
            </w:pPr>
            <w:r w:rsidRPr="008E393C">
              <w:rPr>
                <w:rFonts w:asciiTheme="minorHAnsi" w:hAnsiTheme="minorHAnsi" w:cstheme="minorHAnsi"/>
                <w:sz w:val="20"/>
                <w:szCs w:val="20"/>
              </w:rPr>
              <w:t>Inappropriate language</w:t>
            </w:r>
          </w:p>
          <w:p w:rsidR="002B52B1" w:rsidRPr="008E393C" w:rsidRDefault="002B52B1" w:rsidP="001F4CAA">
            <w:pPr>
              <w:rPr>
                <w:rFonts w:asciiTheme="minorHAnsi" w:hAnsiTheme="minorHAnsi" w:cstheme="minorHAnsi"/>
                <w:sz w:val="20"/>
                <w:szCs w:val="20"/>
              </w:rPr>
            </w:pPr>
          </w:p>
        </w:tc>
        <w:tc>
          <w:tcPr>
            <w:tcW w:w="5698" w:type="dxa"/>
          </w:tcPr>
          <w:p w:rsidR="002B52B1" w:rsidRPr="008E393C" w:rsidRDefault="002B52B1" w:rsidP="002B52B1">
            <w:pPr>
              <w:rPr>
                <w:rFonts w:ascii="Calibri" w:eastAsia="Times New Roman" w:hAnsi="Calibri" w:cs="Calibri"/>
                <w:color w:val="000000"/>
                <w:sz w:val="20"/>
                <w:lang w:eastAsia="en-GB"/>
              </w:rPr>
            </w:pPr>
            <w:r w:rsidRPr="008E393C">
              <w:rPr>
                <w:rFonts w:ascii="Calibri" w:eastAsia="Times New Roman" w:hAnsi="Calibri" w:cs="Calibri"/>
                <w:color w:val="000000"/>
                <w:sz w:val="20"/>
                <w:lang w:eastAsia="en-GB"/>
              </w:rPr>
              <w:t xml:space="preserve">If after bus-stopping the student continues with the behaviour then this is escalated to SLT/ or pastoral manager for possible isolation and contacting of parents. There will only be immediate isolation for students who purposefully hurt another child or show high level disregard for the school expectations (SLT decision).  All other instances of isolation will only happen if traffic lights and the other sanctions have been used. If there are any behaviours where the use of traffic lights is not suitable then please refer to SLT or the pastoral manager. Any incident where a child is bus stopped needs to be recorded on CPOMS. </w:t>
            </w:r>
          </w:p>
          <w:p w:rsidR="002B52B1" w:rsidRPr="008E393C" w:rsidRDefault="002B52B1" w:rsidP="001F4CAA">
            <w:pPr>
              <w:rPr>
                <w:rFonts w:ascii="Calibri" w:eastAsia="Times New Roman" w:hAnsi="Calibri" w:cs="Calibri"/>
                <w:color w:val="000000"/>
                <w:sz w:val="20"/>
                <w:lang w:eastAsia="en-GB"/>
              </w:rPr>
            </w:pPr>
            <w:r w:rsidRPr="008E393C">
              <w:rPr>
                <w:rFonts w:ascii="Calibri" w:eastAsia="Times New Roman" w:hAnsi="Calibri" w:cs="Calibri"/>
                <w:color w:val="000000"/>
                <w:sz w:val="20"/>
                <w:lang w:eastAsia="en-GB"/>
              </w:rPr>
              <w:t xml:space="preserve">If in isolation no golden time. </w:t>
            </w:r>
          </w:p>
        </w:tc>
      </w:tr>
      <w:tr w:rsidR="008120F1" w:rsidTr="008E393C">
        <w:tc>
          <w:tcPr>
            <w:tcW w:w="851" w:type="dxa"/>
          </w:tcPr>
          <w:p w:rsidR="008120F1" w:rsidRPr="008E393C" w:rsidRDefault="002B52B1" w:rsidP="00F7558A">
            <w:pPr>
              <w:autoSpaceDE w:val="0"/>
              <w:autoSpaceDN w:val="0"/>
              <w:adjustRightInd w:val="0"/>
              <w:rPr>
                <w:rFonts w:ascii="Calibri" w:hAnsi="Calibri" w:cs="Calibri"/>
                <w:sz w:val="22"/>
              </w:rPr>
            </w:pPr>
            <w:r w:rsidRPr="008E393C">
              <w:rPr>
                <w:rFonts w:ascii="Calibri" w:hAnsi="Calibri" w:cs="Calibri"/>
                <w:sz w:val="22"/>
              </w:rPr>
              <w:t>Step 5</w:t>
            </w:r>
          </w:p>
        </w:tc>
        <w:tc>
          <w:tcPr>
            <w:tcW w:w="4933" w:type="dxa"/>
          </w:tcPr>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Fighting</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Serious challenge to authority</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Violence towards others</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Vandalism/Damage to property</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Taking things without permission</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 xml:space="preserve">Targeted, persistent bullying </w:t>
            </w:r>
          </w:p>
          <w:p w:rsidR="008120F1" w:rsidRPr="008E393C" w:rsidRDefault="008120F1" w:rsidP="00F7558A">
            <w:pPr>
              <w:rPr>
                <w:rFonts w:asciiTheme="minorHAnsi" w:hAnsiTheme="minorHAnsi" w:cstheme="minorHAnsi"/>
                <w:sz w:val="20"/>
                <w:szCs w:val="20"/>
              </w:rPr>
            </w:pPr>
            <w:r w:rsidRPr="008E393C">
              <w:rPr>
                <w:rFonts w:asciiTheme="minorHAnsi" w:hAnsiTheme="minorHAnsi" w:cstheme="minorHAnsi"/>
                <w:sz w:val="20"/>
                <w:szCs w:val="20"/>
              </w:rPr>
              <w:t>Racist comments</w:t>
            </w:r>
          </w:p>
          <w:p w:rsidR="008120F1" w:rsidRPr="008E393C" w:rsidRDefault="008120F1" w:rsidP="00F7558A">
            <w:pPr>
              <w:autoSpaceDE w:val="0"/>
              <w:autoSpaceDN w:val="0"/>
              <w:adjustRightInd w:val="0"/>
              <w:rPr>
                <w:rFonts w:asciiTheme="minorHAnsi" w:hAnsiTheme="minorHAnsi" w:cstheme="minorHAnsi"/>
                <w:sz w:val="20"/>
              </w:rPr>
            </w:pPr>
          </w:p>
        </w:tc>
        <w:tc>
          <w:tcPr>
            <w:tcW w:w="5698" w:type="dxa"/>
          </w:tcPr>
          <w:p w:rsidR="008120F1" w:rsidRPr="008E393C" w:rsidRDefault="008120F1" w:rsidP="00F7558A">
            <w:pPr>
              <w:autoSpaceDE w:val="0"/>
              <w:autoSpaceDN w:val="0"/>
              <w:adjustRightInd w:val="0"/>
              <w:rPr>
                <w:rFonts w:ascii="Calibri" w:hAnsi="Calibri" w:cs="Calibri"/>
                <w:sz w:val="20"/>
              </w:rPr>
            </w:pPr>
            <w:r w:rsidRPr="008E393C">
              <w:rPr>
                <w:rFonts w:ascii="Calibri" w:hAnsi="Calibri" w:cs="Calibri"/>
                <w:sz w:val="20"/>
              </w:rPr>
              <w:t>Internal exclusion – Isolation room</w:t>
            </w:r>
          </w:p>
          <w:p w:rsidR="008120F1" w:rsidRPr="008E393C" w:rsidRDefault="008120F1" w:rsidP="00F7558A">
            <w:pPr>
              <w:autoSpaceDE w:val="0"/>
              <w:autoSpaceDN w:val="0"/>
              <w:adjustRightInd w:val="0"/>
              <w:rPr>
                <w:rFonts w:ascii="Calibri" w:hAnsi="Calibri" w:cs="Calibri"/>
                <w:sz w:val="20"/>
              </w:rPr>
            </w:pPr>
            <w:r w:rsidRPr="008E393C">
              <w:rPr>
                <w:rFonts w:ascii="Calibri" w:hAnsi="Calibri" w:cs="Calibri"/>
                <w:sz w:val="20"/>
              </w:rPr>
              <w:t>Principal or member of SLT involved to set tariff</w:t>
            </w:r>
          </w:p>
          <w:p w:rsidR="008120F1" w:rsidRPr="008E393C" w:rsidRDefault="008120F1" w:rsidP="00F7558A">
            <w:pPr>
              <w:autoSpaceDE w:val="0"/>
              <w:autoSpaceDN w:val="0"/>
              <w:adjustRightInd w:val="0"/>
              <w:rPr>
                <w:rFonts w:ascii="Calibri" w:hAnsi="Calibri" w:cs="Calibri"/>
                <w:sz w:val="20"/>
              </w:rPr>
            </w:pPr>
            <w:r w:rsidRPr="008E393C">
              <w:rPr>
                <w:rFonts w:ascii="Calibri" w:hAnsi="Calibri" w:cs="Calibri"/>
                <w:sz w:val="20"/>
              </w:rPr>
              <w:t>Teacher to have a conversation with parents, either in person or over the phone</w:t>
            </w:r>
          </w:p>
          <w:p w:rsidR="008120F1" w:rsidRPr="008E393C" w:rsidRDefault="008120F1" w:rsidP="00F7558A">
            <w:pPr>
              <w:autoSpaceDE w:val="0"/>
              <w:autoSpaceDN w:val="0"/>
              <w:adjustRightInd w:val="0"/>
              <w:rPr>
                <w:rFonts w:ascii="Calibri" w:hAnsi="Calibri" w:cs="Calibri"/>
                <w:sz w:val="20"/>
              </w:rPr>
            </w:pPr>
            <w:r w:rsidRPr="008E393C">
              <w:rPr>
                <w:rFonts w:ascii="Calibri" w:hAnsi="Calibri" w:cs="Calibri"/>
                <w:sz w:val="20"/>
              </w:rPr>
              <w:t>Fixed term exclusions*(see separate protocol)</w:t>
            </w:r>
          </w:p>
          <w:p w:rsidR="008120F1" w:rsidRPr="008E393C" w:rsidRDefault="008120F1" w:rsidP="00F7558A">
            <w:pPr>
              <w:autoSpaceDE w:val="0"/>
              <w:autoSpaceDN w:val="0"/>
              <w:adjustRightInd w:val="0"/>
              <w:rPr>
                <w:rFonts w:ascii="Calibri" w:hAnsi="Calibri" w:cs="Calibri"/>
                <w:sz w:val="20"/>
              </w:rPr>
            </w:pPr>
          </w:p>
        </w:tc>
      </w:tr>
    </w:tbl>
    <w:p w:rsidR="008120F1" w:rsidRPr="009254FE" w:rsidRDefault="008120F1" w:rsidP="008120F1">
      <w:pPr>
        <w:autoSpaceDE w:val="0"/>
        <w:autoSpaceDN w:val="0"/>
        <w:adjustRightInd w:val="0"/>
        <w:rPr>
          <w:rFonts w:ascii="Calibri" w:hAnsi="Calibri" w:cs="Calibri"/>
          <w:sz w:val="22"/>
          <w:szCs w:val="22"/>
        </w:rPr>
      </w:pPr>
    </w:p>
    <w:p w:rsidR="008E393C" w:rsidRDefault="008E393C" w:rsidP="00BE4E92">
      <w:pPr>
        <w:shd w:val="clear" w:color="auto" w:fill="FFFFFF" w:themeFill="background1"/>
        <w:rPr>
          <w:rFonts w:ascii="Calibri" w:eastAsia="Times New Roman" w:hAnsi="Calibri" w:cs="Calibri"/>
          <w:color w:val="000000"/>
          <w:lang w:eastAsia="en-GB"/>
        </w:rPr>
      </w:pPr>
    </w:p>
    <w:p w:rsidR="008E393C" w:rsidRDefault="008E393C" w:rsidP="00BE4E92">
      <w:pPr>
        <w:shd w:val="clear" w:color="auto" w:fill="FFFFFF" w:themeFill="background1"/>
        <w:rPr>
          <w:rFonts w:ascii="Calibri" w:eastAsia="Times New Roman" w:hAnsi="Calibri" w:cs="Calibri"/>
          <w:color w:val="000000"/>
          <w:lang w:eastAsia="en-GB"/>
        </w:rPr>
      </w:pPr>
    </w:p>
    <w:p w:rsidR="00845A2F" w:rsidRPr="00722A71" w:rsidRDefault="002B52B1" w:rsidP="00BE4E92">
      <w:pPr>
        <w:shd w:val="clear" w:color="auto" w:fill="FFFFFF" w:themeFill="background1"/>
        <w:rPr>
          <w:rFonts w:ascii="Calibri" w:eastAsia="Times New Roman" w:hAnsi="Calibri" w:cs="Calibri"/>
          <w:color w:val="000000"/>
          <w:lang w:eastAsia="en-GB"/>
        </w:rPr>
      </w:pPr>
      <w:r>
        <w:rPr>
          <w:rFonts w:ascii="Calibri" w:eastAsia="Times New Roman" w:hAnsi="Calibri" w:cs="Calibri"/>
          <w:color w:val="000000"/>
          <w:lang w:eastAsia="en-GB"/>
        </w:rPr>
        <w:t>E</w:t>
      </w:r>
      <w:r w:rsidR="00845A2F" w:rsidRPr="00BE4E92">
        <w:rPr>
          <w:rFonts w:ascii="Calibri" w:eastAsia="Times New Roman" w:hAnsi="Calibri" w:cs="Calibri"/>
          <w:color w:val="000000"/>
          <w:lang w:eastAsia="en-GB"/>
        </w:rPr>
        <w:t xml:space="preserve">xample </w:t>
      </w:r>
      <w:r>
        <w:rPr>
          <w:rFonts w:ascii="Calibri" w:eastAsia="Times New Roman" w:hAnsi="Calibri" w:cs="Calibri"/>
          <w:color w:val="000000"/>
          <w:lang w:eastAsia="en-GB"/>
        </w:rPr>
        <w:t xml:space="preserve">student </w:t>
      </w:r>
      <w:r w:rsidR="003F2A0C">
        <w:rPr>
          <w:rFonts w:ascii="Calibri" w:eastAsia="Times New Roman" w:hAnsi="Calibri" w:cs="Calibri"/>
          <w:color w:val="000000"/>
          <w:lang w:eastAsia="en-GB"/>
        </w:rPr>
        <w:t>B in Y3</w:t>
      </w:r>
      <w:r w:rsidR="00845A2F" w:rsidRPr="00BE4E92">
        <w:rPr>
          <w:rFonts w:ascii="Calibri" w:eastAsia="Times New Roman" w:hAnsi="Calibri" w:cs="Calibri"/>
          <w:color w:val="000000"/>
          <w:lang w:eastAsia="en-GB"/>
        </w:rPr>
        <w:t xml:space="preserve"> may have a bad Monday morning and lose 5 mins break with the teacher, carries on not being Good to be Green and escalates to 10 mins behind at lunch time with the teacher. Time with the teacher will focus on reparative work. However, on Tuesday he is fine. Wednesday he has one wobble and loses 5 mins. Thursday and Friday fine, therefore gets all of his golden time as he has changed his behaviours and didn't finish up in isolation.</w:t>
      </w:r>
    </w:p>
    <w:p w:rsidR="00845A2F" w:rsidRDefault="00845A2F" w:rsidP="008120F1">
      <w:pPr>
        <w:autoSpaceDE w:val="0"/>
        <w:autoSpaceDN w:val="0"/>
        <w:adjustRightInd w:val="0"/>
        <w:rPr>
          <w:rFonts w:ascii="Calibri" w:hAnsi="Calibri" w:cs="Calibri"/>
          <w:b/>
        </w:rPr>
      </w:pPr>
    </w:p>
    <w:p w:rsidR="008120F1" w:rsidRDefault="008120F1" w:rsidP="008120F1">
      <w:pPr>
        <w:autoSpaceDE w:val="0"/>
        <w:autoSpaceDN w:val="0"/>
        <w:adjustRightInd w:val="0"/>
        <w:rPr>
          <w:rFonts w:ascii="Calibri" w:hAnsi="Calibri" w:cs="Calibri"/>
          <w:b/>
          <w:i/>
          <w:iCs/>
        </w:rPr>
      </w:pPr>
      <w:r w:rsidRPr="00167C68">
        <w:rPr>
          <w:rFonts w:ascii="Calibri" w:hAnsi="Calibri" w:cs="Calibri"/>
          <w:b/>
        </w:rPr>
        <w:t>D</w:t>
      </w:r>
      <w:r w:rsidRPr="00167C68">
        <w:rPr>
          <w:rFonts w:ascii="Calibri" w:hAnsi="Calibri" w:cs="Calibri"/>
          <w:b/>
          <w:i/>
          <w:iCs/>
        </w:rPr>
        <w:t>uring any detention or exclusion / seclusion, staff must attempt to discuss the underlying cause of the behaviour and through the restorative approaches attempt to resolve the issue before the next lesson.</w:t>
      </w:r>
    </w:p>
    <w:p w:rsidR="00845A2F" w:rsidRDefault="00845A2F" w:rsidP="008120F1">
      <w:pPr>
        <w:autoSpaceDE w:val="0"/>
        <w:autoSpaceDN w:val="0"/>
        <w:adjustRightInd w:val="0"/>
        <w:rPr>
          <w:rFonts w:ascii="Calibri" w:hAnsi="Calibri" w:cs="Calibri"/>
          <w:b/>
          <w:i/>
          <w:iCs/>
        </w:rPr>
      </w:pPr>
    </w:p>
    <w:p w:rsidR="008120F1" w:rsidRPr="00167C68" w:rsidRDefault="008120F1" w:rsidP="008120F1">
      <w:pPr>
        <w:autoSpaceDE w:val="0"/>
        <w:autoSpaceDN w:val="0"/>
        <w:adjustRightInd w:val="0"/>
        <w:rPr>
          <w:rFonts w:ascii="Calibri" w:hAnsi="Calibri" w:cs="Calibri"/>
          <w:b/>
          <w:i/>
          <w:iCs/>
        </w:rPr>
      </w:pPr>
    </w:p>
    <w:p w:rsidR="00DB6188" w:rsidRDefault="00DB6188" w:rsidP="00DB6188">
      <w:pPr>
        <w:autoSpaceDE w:val="0"/>
        <w:autoSpaceDN w:val="0"/>
        <w:adjustRightInd w:val="0"/>
        <w:rPr>
          <w:rFonts w:ascii="Calibri" w:hAnsi="Calibri" w:cs="Calibri"/>
          <w:sz w:val="22"/>
          <w:szCs w:val="22"/>
        </w:rPr>
      </w:pPr>
    </w:p>
    <w:p w:rsidR="002D741B" w:rsidRPr="00817C4B" w:rsidRDefault="002D741B" w:rsidP="002D741B">
      <w:pPr>
        <w:autoSpaceDE w:val="0"/>
        <w:autoSpaceDN w:val="0"/>
        <w:adjustRightInd w:val="0"/>
        <w:rPr>
          <w:rFonts w:ascii="Calibri" w:hAnsi="Calibri" w:cs="Calibri"/>
          <w:b/>
          <w:bCs/>
          <w:sz w:val="28"/>
          <w:szCs w:val="28"/>
        </w:rPr>
      </w:pPr>
      <w:r w:rsidRPr="00817C4B">
        <w:rPr>
          <w:rFonts w:ascii="Calibri" w:hAnsi="Calibri" w:cs="Calibri"/>
          <w:b/>
          <w:bCs/>
          <w:sz w:val="28"/>
          <w:szCs w:val="28"/>
        </w:rPr>
        <w:t>Rewards</w:t>
      </w:r>
    </w:p>
    <w:p w:rsidR="002D741B" w:rsidRPr="009254FE" w:rsidRDefault="002D741B" w:rsidP="002D741B">
      <w:pPr>
        <w:autoSpaceDE w:val="0"/>
        <w:autoSpaceDN w:val="0"/>
        <w:adjustRightInd w:val="0"/>
        <w:rPr>
          <w:rFonts w:ascii="Calibri" w:hAnsi="Calibri" w:cs="Calibri"/>
          <w:sz w:val="22"/>
          <w:szCs w:val="22"/>
        </w:rPr>
      </w:pPr>
    </w:p>
    <w:p w:rsidR="00E91854" w:rsidRPr="00167C68" w:rsidRDefault="00325DFB" w:rsidP="002D741B">
      <w:pPr>
        <w:autoSpaceDE w:val="0"/>
        <w:autoSpaceDN w:val="0"/>
        <w:adjustRightInd w:val="0"/>
        <w:jc w:val="both"/>
        <w:rPr>
          <w:rFonts w:ascii="Calibri" w:hAnsi="Calibri" w:cs="Calibri"/>
        </w:rPr>
      </w:pPr>
      <w:r>
        <w:rPr>
          <w:rFonts w:ascii="Calibri" w:hAnsi="Calibri" w:cs="Calibri"/>
        </w:rPr>
        <w:t>Linden Road</w:t>
      </w:r>
      <w:r w:rsidR="002D741B" w:rsidRPr="00167C68">
        <w:rPr>
          <w:rFonts w:ascii="Calibri" w:hAnsi="Calibri" w:cs="Calibri"/>
        </w:rPr>
        <w:t xml:space="preserve"> rewards good </w:t>
      </w:r>
      <w:r w:rsidR="003F2A0C" w:rsidRPr="00167C68">
        <w:rPr>
          <w:rFonts w:ascii="Calibri" w:hAnsi="Calibri" w:cs="Calibri"/>
        </w:rPr>
        <w:t>behaviour,</w:t>
      </w:r>
      <w:r w:rsidR="002D741B" w:rsidRPr="00167C68">
        <w:rPr>
          <w:rFonts w:ascii="Calibri" w:hAnsi="Calibri" w:cs="Calibri"/>
        </w:rPr>
        <w:t xml:space="preserve"> as we believe that this will develop an ethos of kindness and cooperation.  The rewards policy is designed to promote and encourage good behaviour rather than merely to deter </w:t>
      </w:r>
      <w:r w:rsidR="005641C2">
        <w:rPr>
          <w:rFonts w:ascii="Calibri" w:hAnsi="Calibri" w:cs="Calibri"/>
        </w:rPr>
        <w:t>poor</w:t>
      </w:r>
      <w:r w:rsidR="002D741B" w:rsidRPr="00167C68">
        <w:rPr>
          <w:rFonts w:ascii="Calibri" w:hAnsi="Calibri" w:cs="Calibri"/>
        </w:rPr>
        <w:t xml:space="preserve"> behaviour.  Rewards should cover the broadest range of academic and non-academic achievements.  Praise is the most common form of reward and should always outnumber any consequences.  </w:t>
      </w:r>
    </w:p>
    <w:p w:rsidR="00E91854" w:rsidRPr="00167C68" w:rsidRDefault="00E91854" w:rsidP="002D741B">
      <w:pPr>
        <w:autoSpaceDE w:val="0"/>
        <w:autoSpaceDN w:val="0"/>
        <w:adjustRightInd w:val="0"/>
        <w:jc w:val="both"/>
        <w:rPr>
          <w:rFonts w:ascii="Calibri" w:hAnsi="Calibri" w:cs="Calibri"/>
        </w:rPr>
      </w:pPr>
    </w:p>
    <w:p w:rsidR="00E91854" w:rsidRPr="00167C68" w:rsidRDefault="00E91854" w:rsidP="002D741B">
      <w:pPr>
        <w:autoSpaceDE w:val="0"/>
        <w:autoSpaceDN w:val="0"/>
        <w:adjustRightInd w:val="0"/>
        <w:jc w:val="both"/>
        <w:rPr>
          <w:rFonts w:ascii="Calibri" w:hAnsi="Calibri" w:cs="Calibri"/>
        </w:rPr>
      </w:pPr>
    </w:p>
    <w:p w:rsidR="002D741B" w:rsidRPr="00167C68" w:rsidRDefault="002D741B" w:rsidP="002D741B">
      <w:pPr>
        <w:autoSpaceDE w:val="0"/>
        <w:autoSpaceDN w:val="0"/>
        <w:adjustRightInd w:val="0"/>
        <w:jc w:val="both"/>
        <w:rPr>
          <w:rFonts w:ascii="Calibri" w:hAnsi="Calibri" w:cs="Calibri"/>
        </w:rPr>
      </w:pPr>
      <w:r w:rsidRPr="00167C68">
        <w:rPr>
          <w:rFonts w:ascii="Calibri" w:hAnsi="Calibri" w:cs="Calibri"/>
        </w:rPr>
        <w:t>At Linden Road School we believe that for a rewards system to be effective it should be;</w:t>
      </w:r>
    </w:p>
    <w:p w:rsidR="002D741B" w:rsidRPr="00167C68" w:rsidRDefault="002D741B" w:rsidP="002D741B">
      <w:pPr>
        <w:autoSpaceDE w:val="0"/>
        <w:autoSpaceDN w:val="0"/>
        <w:adjustRightInd w:val="0"/>
        <w:rPr>
          <w:rFonts w:ascii="Calibri" w:hAnsi="Calibri" w:cs="Calibri"/>
        </w:rPr>
      </w:pPr>
    </w:p>
    <w:p w:rsidR="002D741B" w:rsidRPr="008120F1" w:rsidRDefault="002D741B" w:rsidP="008120F1">
      <w:pPr>
        <w:pStyle w:val="ListParagraph"/>
        <w:numPr>
          <w:ilvl w:val="0"/>
          <w:numId w:val="50"/>
        </w:numPr>
        <w:autoSpaceDE w:val="0"/>
        <w:autoSpaceDN w:val="0"/>
        <w:adjustRightInd w:val="0"/>
        <w:rPr>
          <w:sz w:val="24"/>
        </w:rPr>
      </w:pPr>
      <w:r w:rsidRPr="008120F1">
        <w:rPr>
          <w:sz w:val="24"/>
        </w:rPr>
        <w:t>consistent</w:t>
      </w:r>
    </w:p>
    <w:p w:rsidR="002D741B" w:rsidRPr="008120F1" w:rsidRDefault="002D741B" w:rsidP="008120F1">
      <w:pPr>
        <w:pStyle w:val="ListParagraph"/>
        <w:numPr>
          <w:ilvl w:val="0"/>
          <w:numId w:val="50"/>
        </w:numPr>
        <w:autoSpaceDE w:val="0"/>
        <w:autoSpaceDN w:val="0"/>
        <w:adjustRightInd w:val="0"/>
        <w:rPr>
          <w:sz w:val="24"/>
        </w:rPr>
      </w:pPr>
      <w:r w:rsidRPr="008120F1">
        <w:rPr>
          <w:sz w:val="24"/>
        </w:rPr>
        <w:t xml:space="preserve">immediate </w:t>
      </w:r>
    </w:p>
    <w:p w:rsidR="002D741B" w:rsidRPr="008120F1" w:rsidRDefault="005641C2" w:rsidP="008120F1">
      <w:pPr>
        <w:pStyle w:val="ListParagraph"/>
        <w:numPr>
          <w:ilvl w:val="0"/>
          <w:numId w:val="50"/>
        </w:numPr>
        <w:autoSpaceDE w:val="0"/>
        <w:autoSpaceDN w:val="0"/>
        <w:adjustRightInd w:val="0"/>
        <w:rPr>
          <w:sz w:val="24"/>
        </w:rPr>
      </w:pPr>
      <w:r w:rsidRPr="008120F1">
        <w:rPr>
          <w:sz w:val="24"/>
        </w:rPr>
        <w:t>a</w:t>
      </w:r>
      <w:r w:rsidR="002D741B" w:rsidRPr="008120F1">
        <w:rPr>
          <w:sz w:val="24"/>
        </w:rPr>
        <w:t>ppropriate</w:t>
      </w:r>
    </w:p>
    <w:p w:rsidR="00167C68" w:rsidRPr="00167C68" w:rsidRDefault="00167C68" w:rsidP="00167C68">
      <w:pPr>
        <w:pStyle w:val="ListParagraph"/>
        <w:autoSpaceDE w:val="0"/>
        <w:autoSpaceDN w:val="0"/>
        <w:adjustRightInd w:val="0"/>
        <w:spacing w:after="0" w:line="240" w:lineRule="auto"/>
        <w:rPr>
          <w:sz w:val="24"/>
          <w:szCs w:val="24"/>
        </w:rPr>
      </w:pPr>
    </w:p>
    <w:p w:rsidR="005D019A" w:rsidRPr="00167C68" w:rsidRDefault="002D741B" w:rsidP="002D741B">
      <w:pPr>
        <w:autoSpaceDE w:val="0"/>
        <w:autoSpaceDN w:val="0"/>
        <w:adjustRightInd w:val="0"/>
        <w:jc w:val="both"/>
        <w:rPr>
          <w:rFonts w:ascii="Calibri" w:hAnsi="Calibri" w:cs="Calibri"/>
        </w:rPr>
      </w:pPr>
      <w:r w:rsidRPr="00167C68">
        <w:rPr>
          <w:rFonts w:ascii="Calibri" w:hAnsi="Calibri" w:cs="Calibri"/>
        </w:rPr>
        <w:t xml:space="preserve">Informal rewards may be in the form of praise by simple; acknowledgement of a task completed, verbal praise, smile or </w:t>
      </w:r>
      <w:r w:rsidR="003F2A0C" w:rsidRPr="00167C68">
        <w:rPr>
          <w:rFonts w:ascii="Calibri" w:hAnsi="Calibri" w:cs="Calibri"/>
        </w:rPr>
        <w:t>non-verbal</w:t>
      </w:r>
      <w:r w:rsidRPr="00167C68">
        <w:rPr>
          <w:rFonts w:ascii="Calibri" w:hAnsi="Calibri" w:cs="Calibri"/>
        </w:rPr>
        <w:t xml:space="preserve"> gestures such as ‘thumbs up’.  </w:t>
      </w:r>
    </w:p>
    <w:p w:rsidR="005641C2" w:rsidRDefault="005641C2" w:rsidP="002D741B">
      <w:pPr>
        <w:autoSpaceDE w:val="0"/>
        <w:autoSpaceDN w:val="0"/>
        <w:adjustRightInd w:val="0"/>
        <w:jc w:val="both"/>
        <w:rPr>
          <w:rFonts w:ascii="Calibri" w:hAnsi="Calibri" w:cs="Calibri"/>
        </w:rPr>
      </w:pPr>
    </w:p>
    <w:p w:rsidR="002D741B" w:rsidRPr="00167C68" w:rsidRDefault="002D741B" w:rsidP="002D741B">
      <w:pPr>
        <w:autoSpaceDE w:val="0"/>
        <w:autoSpaceDN w:val="0"/>
        <w:adjustRightInd w:val="0"/>
        <w:jc w:val="both"/>
        <w:rPr>
          <w:rFonts w:ascii="Calibri" w:hAnsi="Calibri" w:cs="Calibri"/>
        </w:rPr>
      </w:pPr>
      <w:r w:rsidRPr="00167C68">
        <w:rPr>
          <w:rFonts w:ascii="Calibri" w:hAnsi="Calibri" w:cs="Calibri"/>
        </w:rPr>
        <w:t>Formal rewards involve:</w:t>
      </w:r>
    </w:p>
    <w:p w:rsidR="002D741B" w:rsidRPr="00167C68" w:rsidRDefault="002D741B" w:rsidP="002D741B">
      <w:pPr>
        <w:autoSpaceDE w:val="0"/>
        <w:autoSpaceDN w:val="0"/>
        <w:adjustRightInd w:val="0"/>
        <w:rPr>
          <w:rFonts w:ascii="Calibri" w:hAnsi="Calibri" w:cs="Calibri"/>
        </w:rPr>
      </w:pPr>
    </w:p>
    <w:p w:rsidR="002D741B" w:rsidRPr="007D1FCC" w:rsidRDefault="00AE1B44" w:rsidP="007D1FCC">
      <w:pPr>
        <w:pStyle w:val="ListParagraph"/>
        <w:numPr>
          <w:ilvl w:val="0"/>
          <w:numId w:val="49"/>
        </w:numPr>
        <w:autoSpaceDE w:val="0"/>
        <w:autoSpaceDN w:val="0"/>
        <w:adjustRightInd w:val="0"/>
        <w:rPr>
          <w:rFonts w:asciiTheme="minorHAnsi" w:hAnsiTheme="minorHAnsi" w:cstheme="minorHAnsi"/>
        </w:rPr>
      </w:pPr>
      <w:r w:rsidRPr="007D1FCC">
        <w:rPr>
          <w:rFonts w:asciiTheme="minorHAnsi" w:hAnsiTheme="minorHAnsi" w:cstheme="minorHAnsi"/>
        </w:rPr>
        <w:t>Stickers</w:t>
      </w:r>
    </w:p>
    <w:p w:rsidR="00B743EC" w:rsidRPr="007D1FCC" w:rsidRDefault="002D741B" w:rsidP="007D1FCC">
      <w:pPr>
        <w:pStyle w:val="ListParagraph"/>
        <w:numPr>
          <w:ilvl w:val="0"/>
          <w:numId w:val="49"/>
        </w:numPr>
        <w:autoSpaceDE w:val="0"/>
        <w:autoSpaceDN w:val="0"/>
        <w:adjustRightInd w:val="0"/>
        <w:rPr>
          <w:rFonts w:asciiTheme="minorHAnsi" w:hAnsiTheme="minorHAnsi" w:cstheme="minorHAnsi"/>
        </w:rPr>
      </w:pPr>
      <w:r w:rsidRPr="007D1FCC">
        <w:rPr>
          <w:rFonts w:asciiTheme="minorHAnsi" w:hAnsiTheme="minorHAnsi" w:cstheme="minorHAnsi"/>
        </w:rPr>
        <w:t>Merits</w:t>
      </w:r>
    </w:p>
    <w:p w:rsidR="00B743EC" w:rsidRPr="007D1FCC" w:rsidRDefault="002D741B" w:rsidP="007D1FCC">
      <w:pPr>
        <w:pStyle w:val="ListParagraph"/>
        <w:numPr>
          <w:ilvl w:val="0"/>
          <w:numId w:val="49"/>
        </w:numPr>
        <w:autoSpaceDE w:val="0"/>
        <w:autoSpaceDN w:val="0"/>
        <w:adjustRightInd w:val="0"/>
        <w:rPr>
          <w:rFonts w:asciiTheme="minorHAnsi" w:hAnsiTheme="minorHAnsi" w:cstheme="minorHAnsi"/>
        </w:rPr>
      </w:pPr>
      <w:r w:rsidRPr="007D1FCC">
        <w:rPr>
          <w:rFonts w:asciiTheme="minorHAnsi" w:hAnsiTheme="minorHAnsi" w:cstheme="minorHAnsi"/>
        </w:rPr>
        <w:t>Post card home</w:t>
      </w:r>
    </w:p>
    <w:p w:rsidR="002D741B" w:rsidRPr="008E393C" w:rsidRDefault="002D741B" w:rsidP="008E393C">
      <w:pPr>
        <w:pStyle w:val="ListParagraph"/>
        <w:numPr>
          <w:ilvl w:val="0"/>
          <w:numId w:val="49"/>
        </w:numPr>
        <w:autoSpaceDE w:val="0"/>
        <w:autoSpaceDN w:val="0"/>
        <w:adjustRightInd w:val="0"/>
        <w:rPr>
          <w:rFonts w:asciiTheme="minorHAnsi" w:hAnsiTheme="minorHAnsi" w:cstheme="minorHAnsi"/>
          <w:i/>
        </w:rPr>
      </w:pPr>
      <w:r w:rsidRPr="008E393C">
        <w:rPr>
          <w:rFonts w:asciiTheme="minorHAnsi" w:hAnsiTheme="minorHAnsi" w:cstheme="minorHAnsi"/>
        </w:rPr>
        <w:t>Golden Time</w:t>
      </w:r>
    </w:p>
    <w:p w:rsidR="008E393C" w:rsidRDefault="008E393C" w:rsidP="008E393C">
      <w:pPr>
        <w:pStyle w:val="ListParagraph"/>
        <w:autoSpaceDE w:val="0"/>
        <w:autoSpaceDN w:val="0"/>
        <w:adjustRightInd w:val="0"/>
        <w:rPr>
          <w:rFonts w:asciiTheme="minorHAnsi" w:hAnsiTheme="minorHAnsi" w:cstheme="minorHAnsi"/>
        </w:rPr>
      </w:pPr>
    </w:p>
    <w:p w:rsidR="008E393C" w:rsidRPr="008E393C" w:rsidRDefault="008E393C" w:rsidP="008E393C">
      <w:pPr>
        <w:pStyle w:val="ListParagraph"/>
        <w:autoSpaceDE w:val="0"/>
        <w:autoSpaceDN w:val="0"/>
        <w:adjustRightInd w:val="0"/>
        <w:rPr>
          <w:rFonts w:asciiTheme="minorHAnsi" w:hAnsiTheme="minorHAnsi" w:cstheme="minorHAnsi"/>
          <w:i/>
        </w:rPr>
      </w:pPr>
    </w:p>
    <w:p w:rsidR="008120F1" w:rsidRDefault="008120F1" w:rsidP="008120F1">
      <w:pPr>
        <w:autoSpaceDE w:val="0"/>
        <w:autoSpaceDN w:val="0"/>
        <w:adjustRightInd w:val="0"/>
        <w:rPr>
          <w:rFonts w:asciiTheme="minorHAnsi" w:hAnsiTheme="minorHAnsi" w:cstheme="minorHAnsi"/>
          <w:i/>
        </w:rPr>
      </w:pPr>
    </w:p>
    <w:p w:rsidR="008120F1" w:rsidRPr="00817C4B" w:rsidRDefault="008120F1" w:rsidP="008120F1">
      <w:pPr>
        <w:autoSpaceDE w:val="0"/>
        <w:autoSpaceDN w:val="0"/>
        <w:adjustRightInd w:val="0"/>
        <w:rPr>
          <w:rFonts w:ascii="Calibri" w:hAnsi="Calibri" w:cs="Calibri"/>
          <w:b/>
          <w:bCs/>
          <w:sz w:val="28"/>
          <w:szCs w:val="28"/>
        </w:rPr>
      </w:pPr>
      <w:r w:rsidRPr="00817C4B">
        <w:rPr>
          <w:rFonts w:ascii="Calibri" w:hAnsi="Calibri" w:cs="Calibri"/>
          <w:b/>
          <w:bCs/>
          <w:sz w:val="28"/>
          <w:szCs w:val="28"/>
        </w:rPr>
        <w:t>Support for Good Behaviour</w:t>
      </w:r>
    </w:p>
    <w:p w:rsidR="008120F1" w:rsidRPr="009254FE" w:rsidRDefault="008120F1" w:rsidP="008120F1">
      <w:pPr>
        <w:autoSpaceDE w:val="0"/>
        <w:autoSpaceDN w:val="0"/>
        <w:adjustRightInd w:val="0"/>
        <w:rPr>
          <w:rFonts w:ascii="Calibri" w:hAnsi="Calibri" w:cs="Calibri"/>
          <w:sz w:val="22"/>
          <w:szCs w:val="22"/>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 xml:space="preserve">At Linden Road </w:t>
      </w:r>
      <w:r>
        <w:rPr>
          <w:rFonts w:ascii="Calibri" w:hAnsi="Calibri" w:cs="Calibri"/>
        </w:rPr>
        <w:t>Academy</w:t>
      </w:r>
      <w:r w:rsidRPr="00167C68">
        <w:rPr>
          <w:rFonts w:ascii="Calibri" w:hAnsi="Calibri" w:cs="Calibri"/>
        </w:rPr>
        <w:t xml:space="preserve"> we will promote and reward good behaviour at every opportunity possible, both formally and informally.</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 xml:space="preserve">We will take time to discuss behaviour and expectations so that all </w:t>
      </w:r>
      <w:r>
        <w:rPr>
          <w:rFonts w:ascii="Calibri" w:hAnsi="Calibri" w:cs="Calibri"/>
        </w:rPr>
        <w:t>student</w:t>
      </w:r>
      <w:r w:rsidRPr="00167C68">
        <w:rPr>
          <w:rFonts w:ascii="Calibri" w:hAnsi="Calibri" w:cs="Calibri"/>
        </w:rPr>
        <w:t>s are aware of what is expected of them.  During both lessons and assemblies positive behaviour and achievement will be rewarded and celebrated.</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 xml:space="preserve">Class teachers will identify and support </w:t>
      </w:r>
      <w:r>
        <w:rPr>
          <w:rFonts w:ascii="Calibri" w:hAnsi="Calibri" w:cs="Calibri"/>
        </w:rPr>
        <w:t>student</w:t>
      </w:r>
      <w:r w:rsidRPr="00167C68">
        <w:rPr>
          <w:rFonts w:ascii="Calibri" w:hAnsi="Calibri" w:cs="Calibri"/>
        </w:rPr>
        <w:t>s with behavioural needs and</w:t>
      </w:r>
      <w:r>
        <w:rPr>
          <w:rFonts w:ascii="Calibri" w:hAnsi="Calibri" w:cs="Calibri"/>
        </w:rPr>
        <w:t xml:space="preserve"> discuss these with the SENCo; </w:t>
      </w:r>
      <w:r w:rsidRPr="00167C68">
        <w:rPr>
          <w:rFonts w:ascii="Calibri" w:hAnsi="Calibri" w:cs="Calibri"/>
        </w:rPr>
        <w:t>appropriate interventions will be designed</w:t>
      </w:r>
      <w:r>
        <w:rPr>
          <w:rFonts w:ascii="Calibri" w:hAnsi="Calibri" w:cs="Calibri"/>
        </w:rPr>
        <w:t xml:space="preserve"> to support these children and </w:t>
      </w:r>
      <w:r w:rsidRPr="00167C68">
        <w:rPr>
          <w:rFonts w:ascii="Calibri" w:hAnsi="Calibri" w:cs="Calibri"/>
        </w:rPr>
        <w:t>their effectiveness monitored.</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Every classroom / learning environment will promote good behaviour by displaying our core values and expectations, all staff will model our values in all aspects of School life.</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The School will promot</w:t>
      </w:r>
      <w:r w:rsidR="003F2A0C">
        <w:rPr>
          <w:rFonts w:ascii="Calibri" w:hAnsi="Calibri" w:cs="Calibri"/>
        </w:rPr>
        <w:t>e positive links with parents/</w:t>
      </w:r>
      <w:r w:rsidRPr="00167C68">
        <w:rPr>
          <w:rFonts w:ascii="Calibri" w:hAnsi="Calibri" w:cs="Calibri"/>
        </w:rPr>
        <w:t xml:space="preserve">carers and encourage them to be involved in all aspects of behaviour planning for their children.  </w:t>
      </w:r>
      <w:r w:rsidRPr="008120F1">
        <w:rPr>
          <w:rFonts w:ascii="Calibri" w:hAnsi="Calibri" w:cs="Calibri"/>
        </w:rPr>
        <w:t xml:space="preserve">When a child enters Linden Road, parents / carers and students all agree that the fully endorse the Linden Road Academy Contract. </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We will encourage ‘</w:t>
      </w:r>
      <w:r>
        <w:rPr>
          <w:rFonts w:ascii="Calibri" w:hAnsi="Calibri" w:cs="Calibri"/>
        </w:rPr>
        <w:t>student v</w:t>
      </w:r>
      <w:r w:rsidRPr="00167C68">
        <w:rPr>
          <w:rFonts w:ascii="Calibri" w:hAnsi="Calibri" w:cs="Calibri"/>
        </w:rPr>
        <w:t xml:space="preserve">oice’ around the issues of behaviour through the </w:t>
      </w:r>
      <w:r w:rsidR="003F2A0C">
        <w:rPr>
          <w:rFonts w:ascii="Calibri" w:hAnsi="Calibri" w:cs="Calibri"/>
        </w:rPr>
        <w:t>Student Leadership Team</w:t>
      </w:r>
      <w:r w:rsidRPr="008120F1">
        <w:rPr>
          <w:rFonts w:ascii="Calibri" w:hAnsi="Calibri" w:cs="Calibri"/>
        </w:rPr>
        <w:t>, who have</w:t>
      </w:r>
      <w:r w:rsidRPr="00167C68">
        <w:rPr>
          <w:rFonts w:ascii="Calibri" w:hAnsi="Calibri" w:cs="Calibri"/>
        </w:rPr>
        <w:t xml:space="preserve"> the opportunity to influence the structure and appropriateness of rewards.</w:t>
      </w:r>
    </w:p>
    <w:p w:rsidR="008120F1" w:rsidRPr="008120F1" w:rsidRDefault="008120F1" w:rsidP="008120F1">
      <w:pPr>
        <w:autoSpaceDE w:val="0"/>
        <w:autoSpaceDN w:val="0"/>
        <w:adjustRightInd w:val="0"/>
        <w:rPr>
          <w:rFonts w:asciiTheme="minorHAnsi" w:hAnsiTheme="minorHAnsi" w:cstheme="minorHAnsi"/>
          <w:i/>
        </w:rPr>
      </w:pPr>
    </w:p>
    <w:p w:rsidR="00B743EC" w:rsidRDefault="00B743EC" w:rsidP="00DB6188">
      <w:pPr>
        <w:autoSpaceDE w:val="0"/>
        <w:autoSpaceDN w:val="0"/>
        <w:adjustRightInd w:val="0"/>
        <w:rPr>
          <w:rFonts w:ascii="Calibri" w:hAnsi="Calibri" w:cs="Calibri"/>
        </w:rPr>
      </w:pPr>
    </w:p>
    <w:p w:rsidR="00091C0C" w:rsidRPr="00817C4B" w:rsidRDefault="00091C0C" w:rsidP="00091C0C">
      <w:pPr>
        <w:autoSpaceDE w:val="0"/>
        <w:autoSpaceDN w:val="0"/>
        <w:adjustRightInd w:val="0"/>
        <w:rPr>
          <w:rFonts w:ascii="Calibri" w:hAnsi="Calibri" w:cs="Calibri"/>
          <w:b/>
          <w:bCs/>
          <w:sz w:val="28"/>
          <w:szCs w:val="28"/>
        </w:rPr>
      </w:pPr>
      <w:r w:rsidRPr="00817C4B">
        <w:rPr>
          <w:rFonts w:ascii="Calibri" w:hAnsi="Calibri" w:cs="Calibri"/>
          <w:b/>
          <w:bCs/>
          <w:sz w:val="28"/>
          <w:szCs w:val="28"/>
        </w:rPr>
        <w:t>Recording and Reporting</w:t>
      </w:r>
    </w:p>
    <w:p w:rsidR="00091C0C" w:rsidRDefault="00091C0C" w:rsidP="0022466A">
      <w:pPr>
        <w:autoSpaceDE w:val="0"/>
        <w:autoSpaceDN w:val="0"/>
        <w:adjustRightInd w:val="0"/>
        <w:rPr>
          <w:rFonts w:ascii="Calibri" w:hAnsi="Calibri" w:cs="Calibri"/>
          <w:b/>
          <w:iCs/>
          <w:sz w:val="22"/>
          <w:szCs w:val="22"/>
        </w:rPr>
      </w:pPr>
    </w:p>
    <w:p w:rsidR="005D019A" w:rsidRPr="003921A1" w:rsidRDefault="00250D90" w:rsidP="0022466A">
      <w:pPr>
        <w:autoSpaceDE w:val="0"/>
        <w:autoSpaceDN w:val="0"/>
        <w:adjustRightInd w:val="0"/>
        <w:rPr>
          <w:rFonts w:ascii="Calibri" w:hAnsi="Calibri" w:cs="Calibri"/>
          <w:i/>
          <w:iCs/>
        </w:rPr>
      </w:pPr>
      <w:r w:rsidRPr="003921A1">
        <w:rPr>
          <w:rFonts w:ascii="Calibri" w:hAnsi="Calibri" w:cs="Calibri"/>
          <w:iCs/>
        </w:rPr>
        <w:t>When a</w:t>
      </w:r>
      <w:r w:rsidR="004C5469" w:rsidRPr="003921A1">
        <w:rPr>
          <w:rFonts w:ascii="Calibri" w:hAnsi="Calibri" w:cs="Calibri"/>
          <w:iCs/>
        </w:rPr>
        <w:t xml:space="preserve"> child is placed on red</w:t>
      </w:r>
      <w:r w:rsidR="00A07C47" w:rsidRPr="003921A1">
        <w:rPr>
          <w:rFonts w:ascii="Calibri" w:hAnsi="Calibri" w:cs="Calibri"/>
          <w:iCs/>
        </w:rPr>
        <w:t xml:space="preserve"> this must be recorded</w:t>
      </w:r>
      <w:r w:rsidR="00091C0C" w:rsidRPr="003921A1">
        <w:rPr>
          <w:rFonts w:ascii="Calibri" w:hAnsi="Calibri" w:cs="Calibri"/>
          <w:iCs/>
        </w:rPr>
        <w:t xml:space="preserve"> by the member of staff </w:t>
      </w:r>
      <w:r w:rsidRPr="003921A1">
        <w:rPr>
          <w:rFonts w:ascii="Calibri" w:hAnsi="Calibri" w:cs="Calibri"/>
          <w:iCs/>
        </w:rPr>
        <w:t xml:space="preserve">on </w:t>
      </w:r>
      <w:r w:rsidR="003921A1" w:rsidRPr="003921A1">
        <w:rPr>
          <w:rFonts w:ascii="Calibri" w:hAnsi="Calibri" w:cs="Calibri"/>
          <w:iCs/>
        </w:rPr>
        <w:t xml:space="preserve">CPOMS, if a child is placed on amber this will be recorded by the member of staff on </w:t>
      </w:r>
      <w:r w:rsidR="00B13B29">
        <w:rPr>
          <w:rFonts w:ascii="Calibri" w:hAnsi="Calibri" w:cs="Calibri"/>
          <w:iCs/>
        </w:rPr>
        <w:t>CPOMS</w:t>
      </w:r>
      <w:r w:rsidR="003921A1" w:rsidRPr="003921A1">
        <w:rPr>
          <w:rFonts w:ascii="Calibri" w:hAnsi="Calibri" w:cs="Calibri"/>
          <w:iCs/>
        </w:rPr>
        <w:t xml:space="preserve"> </w:t>
      </w:r>
      <w:r w:rsidR="00A07C47" w:rsidRPr="003921A1">
        <w:rPr>
          <w:rFonts w:ascii="Calibri" w:hAnsi="Calibri" w:cs="Calibri"/>
          <w:i/>
          <w:iCs/>
        </w:rPr>
        <w:t>(</w:t>
      </w:r>
      <w:r w:rsidRPr="003921A1">
        <w:rPr>
          <w:rFonts w:ascii="Calibri" w:hAnsi="Calibri" w:cs="Calibri"/>
          <w:i/>
          <w:iCs/>
        </w:rPr>
        <w:t>Appendix 1</w:t>
      </w:r>
      <w:r w:rsidR="00A07C47" w:rsidRPr="003921A1">
        <w:rPr>
          <w:rFonts w:ascii="Calibri" w:hAnsi="Calibri" w:cs="Calibri"/>
          <w:i/>
          <w:iCs/>
        </w:rPr>
        <w:t xml:space="preserve"> – recording sheet).</w:t>
      </w:r>
    </w:p>
    <w:p w:rsidR="005D019A" w:rsidRPr="00525084" w:rsidRDefault="005D019A" w:rsidP="0022466A">
      <w:pPr>
        <w:autoSpaceDE w:val="0"/>
        <w:autoSpaceDN w:val="0"/>
        <w:adjustRightInd w:val="0"/>
        <w:rPr>
          <w:rFonts w:ascii="Calibri" w:hAnsi="Calibri" w:cs="Calibri"/>
          <w:i/>
          <w:iCs/>
          <w:highlight w:val="cyan"/>
        </w:rPr>
      </w:pPr>
    </w:p>
    <w:p w:rsidR="00A07C47" w:rsidRPr="00167C68" w:rsidRDefault="00B13B29" w:rsidP="0022466A">
      <w:pPr>
        <w:autoSpaceDE w:val="0"/>
        <w:autoSpaceDN w:val="0"/>
        <w:adjustRightInd w:val="0"/>
        <w:rPr>
          <w:rFonts w:ascii="Calibri" w:hAnsi="Calibri" w:cs="Calibri"/>
          <w:iCs/>
        </w:rPr>
      </w:pPr>
      <w:r>
        <w:rPr>
          <w:rFonts w:ascii="Calibri" w:hAnsi="Calibri" w:cs="Calibri"/>
          <w:iCs/>
        </w:rPr>
        <w:t>During 6-weekly Quality of Provision meetings,</w:t>
      </w:r>
      <w:r w:rsidR="00A07C47" w:rsidRPr="003B294A">
        <w:rPr>
          <w:rFonts w:ascii="Calibri" w:hAnsi="Calibri" w:cs="Calibri"/>
          <w:iCs/>
        </w:rPr>
        <w:t xml:space="preserve"> </w:t>
      </w:r>
      <w:r w:rsidR="00091C0C" w:rsidRPr="003B294A">
        <w:rPr>
          <w:rFonts w:ascii="Calibri" w:hAnsi="Calibri" w:cs="Calibri"/>
          <w:iCs/>
        </w:rPr>
        <w:t xml:space="preserve">patterns of behaviour </w:t>
      </w:r>
      <w:r w:rsidR="005D019A" w:rsidRPr="003B294A">
        <w:rPr>
          <w:rFonts w:ascii="Calibri" w:hAnsi="Calibri" w:cs="Calibri"/>
          <w:iCs/>
        </w:rPr>
        <w:t xml:space="preserve">are </w:t>
      </w:r>
      <w:r w:rsidR="00577738">
        <w:rPr>
          <w:rFonts w:ascii="Calibri" w:hAnsi="Calibri" w:cs="Calibri"/>
          <w:iCs/>
        </w:rPr>
        <w:t>discussed and analy</w:t>
      </w:r>
      <w:r w:rsidR="00091C0C" w:rsidRPr="003B294A">
        <w:rPr>
          <w:rFonts w:ascii="Calibri" w:hAnsi="Calibri" w:cs="Calibri"/>
          <w:iCs/>
        </w:rPr>
        <w:t>sed</w:t>
      </w:r>
      <w:r>
        <w:rPr>
          <w:rFonts w:ascii="Calibri" w:hAnsi="Calibri" w:cs="Calibri"/>
          <w:iCs/>
        </w:rPr>
        <w:t xml:space="preserve"> by the class teacher and SLT</w:t>
      </w:r>
      <w:r w:rsidR="00091C0C" w:rsidRPr="003B294A">
        <w:rPr>
          <w:rFonts w:ascii="Calibri" w:hAnsi="Calibri" w:cs="Calibri"/>
          <w:iCs/>
        </w:rPr>
        <w:t>.</w:t>
      </w:r>
      <w:r w:rsidR="00250D90" w:rsidRPr="003B294A">
        <w:rPr>
          <w:rFonts w:ascii="Calibri" w:hAnsi="Calibri" w:cs="Calibri"/>
          <w:iCs/>
        </w:rPr>
        <w:t xml:space="preserve"> </w:t>
      </w:r>
      <w:r w:rsidR="004C5469">
        <w:rPr>
          <w:rFonts w:ascii="Calibri" w:hAnsi="Calibri" w:cs="Calibri"/>
          <w:iCs/>
        </w:rPr>
        <w:t xml:space="preserve">Any child placed on red the incident will be recorded onto CPOMS. </w:t>
      </w:r>
    </w:p>
    <w:p w:rsidR="00BE50C5" w:rsidRDefault="00BE50C5" w:rsidP="0022466A">
      <w:pPr>
        <w:autoSpaceDE w:val="0"/>
        <w:autoSpaceDN w:val="0"/>
        <w:adjustRightInd w:val="0"/>
        <w:rPr>
          <w:rFonts w:ascii="Calibri" w:hAnsi="Calibri" w:cs="Calibri"/>
          <w:b/>
          <w:i/>
          <w:iCs/>
          <w:sz w:val="22"/>
          <w:szCs w:val="22"/>
        </w:rPr>
      </w:pPr>
    </w:p>
    <w:p w:rsidR="009A1E71" w:rsidRDefault="009A1E71" w:rsidP="0022466A">
      <w:pPr>
        <w:autoSpaceDE w:val="0"/>
        <w:autoSpaceDN w:val="0"/>
        <w:adjustRightInd w:val="0"/>
        <w:rPr>
          <w:rFonts w:ascii="Calibri" w:hAnsi="Calibri" w:cs="Calibri"/>
          <w:b/>
          <w:i/>
          <w:iCs/>
          <w:sz w:val="22"/>
          <w:szCs w:val="22"/>
        </w:rPr>
      </w:pPr>
    </w:p>
    <w:p w:rsidR="00D514A8" w:rsidRDefault="00D514A8" w:rsidP="0022466A">
      <w:pPr>
        <w:autoSpaceDE w:val="0"/>
        <w:autoSpaceDN w:val="0"/>
        <w:adjustRightInd w:val="0"/>
        <w:rPr>
          <w:rFonts w:ascii="Calibri" w:hAnsi="Calibri" w:cs="Calibri"/>
          <w:iCs/>
          <w:sz w:val="22"/>
          <w:szCs w:val="22"/>
        </w:rPr>
      </w:pPr>
    </w:p>
    <w:p w:rsidR="00D514A8" w:rsidRPr="00817C4B" w:rsidRDefault="00D514A8" w:rsidP="00D514A8">
      <w:pPr>
        <w:autoSpaceDE w:val="0"/>
        <w:autoSpaceDN w:val="0"/>
        <w:adjustRightInd w:val="0"/>
        <w:rPr>
          <w:rFonts w:ascii="Calibri" w:hAnsi="Calibri" w:cs="Calibri"/>
          <w:b/>
          <w:bCs/>
          <w:sz w:val="28"/>
          <w:szCs w:val="28"/>
        </w:rPr>
      </w:pPr>
      <w:r w:rsidRPr="00817C4B">
        <w:rPr>
          <w:rFonts w:ascii="Calibri" w:hAnsi="Calibri" w:cs="Calibri"/>
          <w:b/>
          <w:bCs/>
          <w:sz w:val="28"/>
          <w:szCs w:val="28"/>
        </w:rPr>
        <w:t xml:space="preserve">Communication with Parents / </w:t>
      </w:r>
      <w:r>
        <w:rPr>
          <w:rFonts w:ascii="Calibri" w:hAnsi="Calibri" w:cs="Calibri"/>
          <w:b/>
          <w:bCs/>
          <w:sz w:val="28"/>
          <w:szCs w:val="28"/>
        </w:rPr>
        <w:t>Carers</w:t>
      </w:r>
    </w:p>
    <w:p w:rsidR="00D514A8" w:rsidRDefault="00D514A8" w:rsidP="00D514A8">
      <w:pPr>
        <w:autoSpaceDE w:val="0"/>
        <w:autoSpaceDN w:val="0"/>
        <w:adjustRightInd w:val="0"/>
        <w:rPr>
          <w:rFonts w:ascii="Calibri" w:hAnsi="Calibri" w:cs="Calibri"/>
          <w:sz w:val="22"/>
          <w:szCs w:val="22"/>
        </w:rPr>
      </w:pPr>
    </w:p>
    <w:p w:rsidR="00380705" w:rsidRDefault="00380705" w:rsidP="00D514A8">
      <w:pPr>
        <w:autoSpaceDE w:val="0"/>
        <w:autoSpaceDN w:val="0"/>
        <w:adjustRightInd w:val="0"/>
        <w:rPr>
          <w:rFonts w:ascii="Calibri" w:hAnsi="Calibri" w:cs="Calibri"/>
          <w:sz w:val="22"/>
          <w:szCs w:val="22"/>
        </w:rPr>
      </w:pPr>
      <w:r>
        <w:rPr>
          <w:rFonts w:ascii="Calibri" w:hAnsi="Calibri" w:cs="Calibri"/>
          <w:sz w:val="22"/>
          <w:szCs w:val="22"/>
        </w:rPr>
        <w:t>Parents will be informed when practically possible</w:t>
      </w:r>
      <w:r w:rsidR="009A1E71">
        <w:rPr>
          <w:rFonts w:ascii="Calibri" w:hAnsi="Calibri" w:cs="Calibri"/>
          <w:sz w:val="22"/>
          <w:szCs w:val="22"/>
        </w:rPr>
        <w:t xml:space="preserve"> </w:t>
      </w:r>
      <w:r w:rsidR="009A1E71" w:rsidRPr="004C5469">
        <w:rPr>
          <w:rFonts w:ascii="Calibri" w:hAnsi="Calibri" w:cs="Calibri"/>
          <w:sz w:val="22"/>
          <w:szCs w:val="22"/>
        </w:rPr>
        <w:t>after any behavio</w:t>
      </w:r>
      <w:r w:rsidR="00577738">
        <w:rPr>
          <w:rFonts w:ascii="Calibri" w:hAnsi="Calibri" w:cs="Calibri"/>
          <w:sz w:val="22"/>
          <w:szCs w:val="22"/>
        </w:rPr>
        <w:t>u</w:t>
      </w:r>
      <w:r w:rsidR="009A1E71" w:rsidRPr="004C5469">
        <w:rPr>
          <w:rFonts w:ascii="Calibri" w:hAnsi="Calibri" w:cs="Calibri"/>
          <w:sz w:val="22"/>
          <w:szCs w:val="22"/>
        </w:rPr>
        <w:t>r incident</w:t>
      </w:r>
      <w:r w:rsidR="004C5469" w:rsidRPr="004C5469">
        <w:rPr>
          <w:rFonts w:ascii="Calibri" w:hAnsi="Calibri" w:cs="Calibri"/>
          <w:sz w:val="22"/>
          <w:szCs w:val="22"/>
        </w:rPr>
        <w:t xml:space="preserve"> where a child has been placed on red  or </w:t>
      </w:r>
      <w:r w:rsidR="004C5469">
        <w:rPr>
          <w:rFonts w:ascii="Calibri" w:hAnsi="Calibri" w:cs="Calibri"/>
          <w:sz w:val="22"/>
          <w:szCs w:val="22"/>
        </w:rPr>
        <w:t xml:space="preserve"> placed in isolation.</w:t>
      </w:r>
      <w:r w:rsidR="009A1E71">
        <w:rPr>
          <w:rFonts w:ascii="Calibri" w:hAnsi="Calibri" w:cs="Calibri"/>
          <w:sz w:val="22"/>
          <w:szCs w:val="22"/>
        </w:rPr>
        <w:t xml:space="preserve"> </w:t>
      </w:r>
      <w:r w:rsidR="0070350C">
        <w:rPr>
          <w:rFonts w:ascii="Calibri" w:hAnsi="Calibri" w:cs="Calibri"/>
          <w:sz w:val="22"/>
          <w:szCs w:val="22"/>
        </w:rPr>
        <w:t xml:space="preserve">This will normally be on the same day prior to 5.00 p.m. </w:t>
      </w:r>
      <w:r>
        <w:rPr>
          <w:rFonts w:ascii="Calibri" w:hAnsi="Calibri" w:cs="Calibri"/>
          <w:sz w:val="22"/>
          <w:szCs w:val="22"/>
        </w:rPr>
        <w:t>During this conversation parents will be informed of the incident and any sanctions</w:t>
      </w:r>
      <w:r w:rsidR="0070350C">
        <w:rPr>
          <w:rFonts w:ascii="Calibri" w:hAnsi="Calibri" w:cs="Calibri"/>
          <w:sz w:val="22"/>
          <w:szCs w:val="22"/>
        </w:rPr>
        <w:t xml:space="preserve"> put</w:t>
      </w:r>
      <w:r w:rsidR="00577738">
        <w:rPr>
          <w:rFonts w:ascii="Calibri" w:hAnsi="Calibri" w:cs="Calibri"/>
          <w:sz w:val="22"/>
          <w:szCs w:val="22"/>
        </w:rPr>
        <w:t xml:space="preserve"> in place</w:t>
      </w:r>
      <w:r>
        <w:rPr>
          <w:rFonts w:ascii="Calibri" w:hAnsi="Calibri" w:cs="Calibri"/>
          <w:sz w:val="22"/>
          <w:szCs w:val="22"/>
        </w:rPr>
        <w:t xml:space="preserve">, which may have already taken place. It is the school who deems the appropriateness of any sanctions. </w:t>
      </w:r>
    </w:p>
    <w:p w:rsidR="00BE50C5" w:rsidRPr="00BE50C5" w:rsidRDefault="00BE50C5" w:rsidP="0022466A">
      <w:pPr>
        <w:autoSpaceDE w:val="0"/>
        <w:autoSpaceDN w:val="0"/>
        <w:adjustRightInd w:val="0"/>
        <w:rPr>
          <w:rFonts w:ascii="Calibri" w:hAnsi="Calibri" w:cs="Calibri"/>
          <w:iCs/>
          <w:sz w:val="22"/>
          <w:szCs w:val="22"/>
        </w:rPr>
      </w:pPr>
    </w:p>
    <w:p w:rsidR="0022466A" w:rsidRPr="00BE50C5" w:rsidRDefault="0022466A" w:rsidP="0022466A">
      <w:pPr>
        <w:autoSpaceDE w:val="0"/>
        <w:autoSpaceDN w:val="0"/>
        <w:adjustRightInd w:val="0"/>
        <w:rPr>
          <w:rFonts w:ascii="Calibri" w:hAnsi="Calibri" w:cs="Calibri"/>
          <w:b/>
          <w:sz w:val="22"/>
          <w:szCs w:val="22"/>
        </w:rPr>
      </w:pPr>
    </w:p>
    <w:p w:rsidR="00321427" w:rsidRDefault="00321427" w:rsidP="00D514A8">
      <w:pPr>
        <w:autoSpaceDE w:val="0"/>
        <w:autoSpaceDN w:val="0"/>
        <w:adjustRightInd w:val="0"/>
        <w:rPr>
          <w:rFonts w:ascii="Calibri" w:hAnsi="Calibri" w:cs="Calibri"/>
          <w:b/>
          <w:bCs/>
          <w:sz w:val="28"/>
          <w:szCs w:val="28"/>
        </w:rPr>
      </w:pPr>
    </w:p>
    <w:p w:rsidR="00321427" w:rsidRDefault="00321427" w:rsidP="00D514A8">
      <w:pPr>
        <w:autoSpaceDE w:val="0"/>
        <w:autoSpaceDN w:val="0"/>
        <w:adjustRightInd w:val="0"/>
        <w:rPr>
          <w:rFonts w:ascii="Calibri" w:hAnsi="Calibri" w:cs="Calibri"/>
          <w:b/>
          <w:bCs/>
          <w:sz w:val="28"/>
          <w:szCs w:val="28"/>
        </w:rPr>
      </w:pPr>
    </w:p>
    <w:p w:rsidR="00321427" w:rsidRDefault="00321427" w:rsidP="00D514A8">
      <w:pPr>
        <w:autoSpaceDE w:val="0"/>
        <w:autoSpaceDN w:val="0"/>
        <w:adjustRightInd w:val="0"/>
        <w:rPr>
          <w:rFonts w:ascii="Calibri" w:hAnsi="Calibri" w:cs="Calibri"/>
          <w:b/>
          <w:bCs/>
          <w:sz w:val="28"/>
          <w:szCs w:val="28"/>
        </w:rPr>
      </w:pPr>
    </w:p>
    <w:p w:rsidR="00D514A8" w:rsidRDefault="00D514A8" w:rsidP="00D514A8">
      <w:pPr>
        <w:autoSpaceDE w:val="0"/>
        <w:autoSpaceDN w:val="0"/>
        <w:adjustRightInd w:val="0"/>
        <w:rPr>
          <w:rFonts w:ascii="Calibri" w:hAnsi="Calibri" w:cs="Calibri"/>
          <w:b/>
          <w:bCs/>
          <w:sz w:val="28"/>
          <w:szCs w:val="28"/>
        </w:rPr>
      </w:pPr>
      <w:bookmarkStart w:id="0" w:name="_GoBack"/>
      <w:bookmarkEnd w:id="0"/>
      <w:r>
        <w:rPr>
          <w:rFonts w:ascii="Calibri" w:hAnsi="Calibri" w:cs="Calibri"/>
          <w:b/>
          <w:bCs/>
          <w:sz w:val="28"/>
          <w:szCs w:val="28"/>
        </w:rPr>
        <w:t>Interventions/behaviour plans</w:t>
      </w:r>
    </w:p>
    <w:p w:rsidR="00D514A8" w:rsidRDefault="00D514A8" w:rsidP="00D514A8">
      <w:pPr>
        <w:autoSpaceDE w:val="0"/>
        <w:autoSpaceDN w:val="0"/>
        <w:adjustRightInd w:val="0"/>
        <w:rPr>
          <w:rFonts w:ascii="Calibri" w:hAnsi="Calibri" w:cs="Calibri"/>
          <w:bCs/>
          <w:sz w:val="22"/>
          <w:szCs w:val="22"/>
        </w:rPr>
      </w:pPr>
    </w:p>
    <w:p w:rsidR="00D514A8" w:rsidRPr="004C5469" w:rsidRDefault="00D514A8" w:rsidP="00D514A8">
      <w:pPr>
        <w:autoSpaceDE w:val="0"/>
        <w:autoSpaceDN w:val="0"/>
        <w:adjustRightInd w:val="0"/>
        <w:rPr>
          <w:rFonts w:ascii="Calibri" w:hAnsi="Calibri" w:cs="Calibri"/>
          <w:bCs/>
        </w:rPr>
      </w:pPr>
      <w:r w:rsidRPr="004C5469">
        <w:rPr>
          <w:rFonts w:ascii="Calibri" w:hAnsi="Calibri" w:cs="Calibri"/>
          <w:bCs/>
        </w:rPr>
        <w:t xml:space="preserve">If a child’s behaviour is causing concern then the support of the </w:t>
      </w:r>
      <w:r w:rsidR="004C5469" w:rsidRPr="004C5469">
        <w:rPr>
          <w:rFonts w:ascii="Calibri" w:hAnsi="Calibri" w:cs="Calibri"/>
          <w:bCs/>
        </w:rPr>
        <w:t>class teacher will first be provided. If this behavio</w:t>
      </w:r>
      <w:r w:rsidR="00541AB2">
        <w:rPr>
          <w:rFonts w:ascii="Calibri" w:hAnsi="Calibri" w:cs="Calibri"/>
          <w:bCs/>
        </w:rPr>
        <w:t>u</w:t>
      </w:r>
      <w:r w:rsidR="004C5469" w:rsidRPr="004C5469">
        <w:rPr>
          <w:rFonts w:ascii="Calibri" w:hAnsi="Calibri" w:cs="Calibri"/>
          <w:bCs/>
        </w:rPr>
        <w:t xml:space="preserve">r continues the </w:t>
      </w:r>
      <w:r w:rsidRPr="004C5469">
        <w:rPr>
          <w:rFonts w:ascii="Calibri" w:hAnsi="Calibri" w:cs="Calibri"/>
          <w:bCs/>
        </w:rPr>
        <w:t xml:space="preserve">school’s </w:t>
      </w:r>
      <w:r w:rsidR="004C5469" w:rsidRPr="004C5469">
        <w:rPr>
          <w:rFonts w:ascii="Calibri" w:hAnsi="Calibri" w:cs="Calibri"/>
          <w:bCs/>
        </w:rPr>
        <w:t>pastoral manager</w:t>
      </w:r>
      <w:r w:rsidR="009A1E71" w:rsidRPr="004C5469">
        <w:rPr>
          <w:rFonts w:ascii="Calibri" w:hAnsi="Calibri" w:cs="Calibri"/>
          <w:bCs/>
        </w:rPr>
        <w:t xml:space="preserve"> </w:t>
      </w:r>
      <w:r w:rsidR="00893E4C" w:rsidRPr="004C5469">
        <w:rPr>
          <w:rFonts w:ascii="Calibri" w:hAnsi="Calibri" w:cs="Calibri"/>
          <w:bCs/>
        </w:rPr>
        <w:t xml:space="preserve">will </w:t>
      </w:r>
      <w:r w:rsidR="004C5469" w:rsidRPr="004C5469">
        <w:rPr>
          <w:rFonts w:ascii="Calibri" w:hAnsi="Calibri" w:cs="Calibri"/>
          <w:bCs/>
        </w:rPr>
        <w:t>then support</w:t>
      </w:r>
      <w:r w:rsidRPr="004C5469">
        <w:rPr>
          <w:rFonts w:ascii="Calibri" w:hAnsi="Calibri" w:cs="Calibri"/>
          <w:bCs/>
        </w:rPr>
        <w:t xml:space="preserve">. This could take the form of a </w:t>
      </w:r>
      <w:r w:rsidR="00893E4C" w:rsidRPr="004C5469">
        <w:rPr>
          <w:rFonts w:ascii="Calibri" w:hAnsi="Calibri" w:cs="Calibri"/>
          <w:bCs/>
        </w:rPr>
        <w:t>providing an individual reward s</w:t>
      </w:r>
      <w:r w:rsidR="00DB759C" w:rsidRPr="004C5469">
        <w:rPr>
          <w:rFonts w:ascii="Calibri" w:hAnsi="Calibri" w:cs="Calibri"/>
          <w:bCs/>
        </w:rPr>
        <w:t>ystem for the child or specific</w:t>
      </w:r>
      <w:r w:rsidR="00893E4C" w:rsidRPr="004C5469">
        <w:rPr>
          <w:rFonts w:ascii="Calibri" w:hAnsi="Calibri" w:cs="Calibri"/>
          <w:bCs/>
        </w:rPr>
        <w:t xml:space="preserve"> inte</w:t>
      </w:r>
      <w:r w:rsidR="006E67E5" w:rsidRPr="004C5469">
        <w:rPr>
          <w:rFonts w:ascii="Calibri" w:hAnsi="Calibri" w:cs="Calibri"/>
          <w:bCs/>
        </w:rPr>
        <w:t xml:space="preserve">rvention </w:t>
      </w:r>
      <w:r w:rsidR="004C5469" w:rsidRPr="004C5469">
        <w:rPr>
          <w:rFonts w:ascii="Calibri" w:hAnsi="Calibri" w:cs="Calibri"/>
          <w:bCs/>
        </w:rPr>
        <w:t>program linked</w:t>
      </w:r>
      <w:r w:rsidR="006E67E5" w:rsidRPr="004C5469">
        <w:rPr>
          <w:rFonts w:ascii="Calibri" w:hAnsi="Calibri" w:cs="Calibri"/>
          <w:bCs/>
        </w:rPr>
        <w:t xml:space="preserve"> to PSHE and behaviours for learning</w:t>
      </w:r>
      <w:r w:rsidR="00893E4C" w:rsidRPr="004C5469">
        <w:rPr>
          <w:rFonts w:ascii="Calibri" w:hAnsi="Calibri" w:cs="Calibri"/>
          <w:bCs/>
        </w:rPr>
        <w:t xml:space="preserve">. </w:t>
      </w:r>
      <w:r w:rsidR="004C5469" w:rsidRPr="004C5469">
        <w:rPr>
          <w:rFonts w:ascii="Calibri" w:hAnsi="Calibri" w:cs="Calibri"/>
          <w:bCs/>
        </w:rPr>
        <w:t xml:space="preserve">Discussions are held every 6 weeks during quality of provision meetings involving the class teacher, TA, SLT and pastoral manager about concerning behaviour. </w:t>
      </w:r>
    </w:p>
    <w:p w:rsidR="004C5469" w:rsidRDefault="004C5469" w:rsidP="00AE1B44">
      <w:pPr>
        <w:widowControl w:val="0"/>
        <w:autoSpaceDE w:val="0"/>
        <w:autoSpaceDN w:val="0"/>
        <w:adjustRightInd w:val="0"/>
        <w:jc w:val="both"/>
        <w:rPr>
          <w:rFonts w:ascii="Calibri" w:hAnsi="Calibri" w:cs="Calibri"/>
          <w:bCs/>
          <w:sz w:val="22"/>
          <w:szCs w:val="22"/>
        </w:rPr>
      </w:pPr>
    </w:p>
    <w:p w:rsidR="00AE1B44" w:rsidRPr="00AE1B44" w:rsidRDefault="00AE1B44" w:rsidP="00AE1B44">
      <w:pPr>
        <w:widowControl w:val="0"/>
        <w:autoSpaceDE w:val="0"/>
        <w:autoSpaceDN w:val="0"/>
        <w:adjustRightInd w:val="0"/>
        <w:jc w:val="both"/>
        <w:rPr>
          <w:rFonts w:asciiTheme="minorHAnsi" w:hAnsiTheme="minorHAnsi" w:cs="Arial"/>
          <w:b/>
          <w:bCs/>
          <w:sz w:val="28"/>
          <w:szCs w:val="28"/>
        </w:rPr>
      </w:pPr>
      <w:r>
        <w:rPr>
          <w:rFonts w:ascii="Calibri" w:hAnsi="Calibri" w:cs="Calibri"/>
          <w:b/>
          <w:bCs/>
          <w:sz w:val="28"/>
          <w:szCs w:val="28"/>
        </w:rPr>
        <w:t>Lunchtime Behaviour</w:t>
      </w:r>
    </w:p>
    <w:p w:rsidR="00AE1B44" w:rsidRPr="00AE1B44" w:rsidRDefault="00AE1B44" w:rsidP="00AE1B44">
      <w:pPr>
        <w:widowControl w:val="0"/>
        <w:autoSpaceDE w:val="0"/>
        <w:autoSpaceDN w:val="0"/>
        <w:adjustRightInd w:val="0"/>
        <w:jc w:val="both"/>
        <w:rPr>
          <w:rFonts w:asciiTheme="minorHAnsi" w:hAnsiTheme="minorHAnsi" w:cs="Arial"/>
        </w:rPr>
      </w:pPr>
    </w:p>
    <w:p w:rsidR="00AE1B44" w:rsidRPr="00AE1B44" w:rsidRDefault="00AE1B44" w:rsidP="00AE1B44">
      <w:pPr>
        <w:pStyle w:val="BodyText"/>
        <w:rPr>
          <w:rFonts w:asciiTheme="minorHAnsi" w:hAnsiTheme="minorHAnsi" w:cs="Arial"/>
          <w:szCs w:val="24"/>
        </w:rPr>
      </w:pPr>
      <w:r w:rsidRPr="00AE1B44">
        <w:rPr>
          <w:rFonts w:asciiTheme="minorHAnsi" w:hAnsiTheme="minorHAnsi" w:cs="Arial"/>
          <w:szCs w:val="24"/>
        </w:rPr>
        <w:t xml:space="preserve">At </w:t>
      </w:r>
      <w:r>
        <w:rPr>
          <w:rFonts w:asciiTheme="minorHAnsi" w:hAnsiTheme="minorHAnsi" w:cs="Arial"/>
          <w:szCs w:val="24"/>
        </w:rPr>
        <w:t xml:space="preserve">Linden Road </w:t>
      </w:r>
      <w:r w:rsidRPr="00AE1B44">
        <w:rPr>
          <w:rFonts w:asciiTheme="minorHAnsi" w:hAnsiTheme="minorHAnsi" w:cs="Arial"/>
          <w:szCs w:val="24"/>
        </w:rPr>
        <w:t>we expect children to be well behaved at all times.  School rules apply throughout the day at all times.</w:t>
      </w:r>
    </w:p>
    <w:p w:rsidR="00AE1B44" w:rsidRPr="00AE1B44" w:rsidRDefault="00AE1B44" w:rsidP="00AE1B44">
      <w:pPr>
        <w:pStyle w:val="Heading8"/>
        <w:jc w:val="both"/>
        <w:rPr>
          <w:rFonts w:asciiTheme="minorHAnsi" w:hAnsiTheme="minorHAnsi" w:cs="Arial"/>
          <w:b/>
          <w:bCs/>
          <w:i w:val="0"/>
          <w:iCs w:val="0"/>
          <w:sz w:val="28"/>
          <w:szCs w:val="28"/>
        </w:rPr>
      </w:pPr>
      <w:r w:rsidRPr="00AE1B44">
        <w:rPr>
          <w:rFonts w:asciiTheme="minorHAnsi" w:hAnsiTheme="minorHAnsi" w:cs="Arial"/>
          <w:b/>
          <w:bCs/>
          <w:i w:val="0"/>
          <w:iCs w:val="0"/>
          <w:sz w:val="28"/>
          <w:szCs w:val="28"/>
        </w:rPr>
        <w:t>Lunch-time Behaviour Rewards</w:t>
      </w:r>
    </w:p>
    <w:p w:rsidR="00AE1B44" w:rsidRPr="00AE1B44" w:rsidRDefault="00AE1B44" w:rsidP="00AE1B44">
      <w:pPr>
        <w:rPr>
          <w:rFonts w:asciiTheme="minorHAnsi" w:hAnsiTheme="minorHAnsi" w:cs="Arial"/>
          <w:lang w:eastAsia="en-US"/>
        </w:rPr>
      </w:pPr>
    </w:p>
    <w:p w:rsidR="00AE1B44" w:rsidRPr="00AE1B44" w:rsidRDefault="006E67E5" w:rsidP="00AE1B44">
      <w:pPr>
        <w:rPr>
          <w:rFonts w:asciiTheme="minorHAnsi" w:hAnsiTheme="minorHAnsi"/>
          <w:sz w:val="28"/>
          <w:szCs w:val="28"/>
        </w:rPr>
      </w:pPr>
      <w:r>
        <w:rPr>
          <w:rFonts w:asciiTheme="minorHAnsi" w:hAnsiTheme="minorHAnsi" w:cs="Arial"/>
        </w:rPr>
        <w:t xml:space="preserve">Lunchtime organizers will use the traffic light system like in class. </w:t>
      </w:r>
    </w:p>
    <w:p w:rsidR="00A076AA" w:rsidRDefault="00A076AA" w:rsidP="00AE1B44">
      <w:pPr>
        <w:rPr>
          <w:rFonts w:asciiTheme="minorHAnsi" w:hAnsiTheme="minorHAnsi"/>
          <w:lang w:eastAsia="en-US"/>
        </w:rPr>
      </w:pPr>
    </w:p>
    <w:p w:rsidR="008E2E18" w:rsidRPr="008D1A04" w:rsidRDefault="008E2E18" w:rsidP="008E2E18">
      <w:pPr>
        <w:pStyle w:val="BodyText"/>
        <w:rPr>
          <w:rFonts w:asciiTheme="minorHAnsi" w:hAnsiTheme="minorHAnsi"/>
          <w:b/>
          <w:sz w:val="28"/>
          <w:szCs w:val="28"/>
        </w:rPr>
      </w:pPr>
      <w:r w:rsidRPr="008D1A04">
        <w:rPr>
          <w:rFonts w:asciiTheme="minorHAnsi" w:hAnsiTheme="minorHAnsi"/>
          <w:b/>
          <w:sz w:val="28"/>
          <w:szCs w:val="28"/>
        </w:rPr>
        <w:t xml:space="preserve">Lunchtime Sanctions </w:t>
      </w:r>
    </w:p>
    <w:p w:rsidR="008E2E18" w:rsidRPr="00AE1B44" w:rsidRDefault="008E2E18" w:rsidP="008E2E18">
      <w:pPr>
        <w:pStyle w:val="BodyText"/>
        <w:rPr>
          <w:rFonts w:asciiTheme="minorHAnsi" w:hAnsiTheme="minorHAnsi"/>
          <w:u w:val="single"/>
        </w:rPr>
      </w:pPr>
    </w:p>
    <w:p w:rsidR="008E2E18" w:rsidRPr="00AE1B44" w:rsidRDefault="008E2E18" w:rsidP="008E2E18">
      <w:pPr>
        <w:pStyle w:val="BodyText"/>
        <w:rPr>
          <w:rFonts w:asciiTheme="minorHAnsi" w:hAnsiTheme="minorHAnsi"/>
        </w:rPr>
      </w:pPr>
      <w:r w:rsidRPr="00AE1B44">
        <w:rPr>
          <w:rFonts w:asciiTheme="minorHAnsi" w:hAnsiTheme="minorHAnsi"/>
        </w:rPr>
        <w:t>If a child misbehaves du</w:t>
      </w:r>
      <w:r w:rsidR="004F1BDE">
        <w:rPr>
          <w:rFonts w:asciiTheme="minorHAnsi" w:hAnsiTheme="minorHAnsi"/>
        </w:rPr>
        <w:t>ring the lunch break the Lunchtime</w:t>
      </w:r>
      <w:r w:rsidRPr="00AE1B44">
        <w:rPr>
          <w:rFonts w:asciiTheme="minorHAnsi" w:hAnsiTheme="minorHAnsi"/>
        </w:rPr>
        <w:t xml:space="preserve"> Assistants are to apply the following sanctions.</w:t>
      </w:r>
    </w:p>
    <w:p w:rsidR="008E2E18" w:rsidRPr="00167C68" w:rsidRDefault="008E2E18" w:rsidP="008E2E18">
      <w:pPr>
        <w:autoSpaceDE w:val="0"/>
        <w:autoSpaceDN w:val="0"/>
        <w:adjustRightInd w:val="0"/>
        <w:rPr>
          <w:rFonts w:ascii="Calibri" w:hAnsi="Calibri" w:cs="Calibri"/>
          <w:b/>
          <w:bCs/>
        </w:rPr>
      </w:pPr>
      <w:r w:rsidRPr="00167C68">
        <w:rPr>
          <w:rFonts w:ascii="Calibri" w:hAnsi="Calibri" w:cs="Calibri"/>
          <w:b/>
          <w:bCs/>
        </w:rPr>
        <w:t>At all times staff must aim to de-escalate any situation and not escalate it.</w:t>
      </w:r>
    </w:p>
    <w:p w:rsidR="008E2E18" w:rsidRPr="00167C68" w:rsidRDefault="008E2E18" w:rsidP="008E2E18">
      <w:pPr>
        <w:autoSpaceDE w:val="0"/>
        <w:autoSpaceDN w:val="0"/>
        <w:adjustRightInd w:val="0"/>
        <w:rPr>
          <w:rFonts w:ascii="Calibri" w:hAnsi="Calibri" w:cs="Calibri"/>
        </w:rPr>
      </w:pPr>
    </w:p>
    <w:p w:rsidR="004F1BDE" w:rsidRDefault="008E2E18" w:rsidP="008E2E18">
      <w:pPr>
        <w:autoSpaceDE w:val="0"/>
        <w:autoSpaceDN w:val="0"/>
        <w:adjustRightInd w:val="0"/>
        <w:rPr>
          <w:rFonts w:ascii="Calibri" w:hAnsi="Calibri" w:cs="Calibri"/>
        </w:rPr>
      </w:pPr>
      <w:r w:rsidRPr="00167C68">
        <w:rPr>
          <w:rFonts w:ascii="Calibri" w:hAnsi="Calibri" w:cs="Calibri"/>
        </w:rPr>
        <w:t xml:space="preserve">Within the </w:t>
      </w:r>
      <w:r>
        <w:rPr>
          <w:rFonts w:ascii="Calibri" w:hAnsi="Calibri" w:cs="Calibri"/>
        </w:rPr>
        <w:t xml:space="preserve">Traffic Light </w:t>
      </w:r>
      <w:r w:rsidRPr="00167C68">
        <w:rPr>
          <w:rFonts w:ascii="Calibri" w:hAnsi="Calibri" w:cs="Calibri"/>
        </w:rPr>
        <w:t>system the fo</w:t>
      </w:r>
      <w:r>
        <w:rPr>
          <w:rFonts w:ascii="Calibri" w:hAnsi="Calibri" w:cs="Calibri"/>
        </w:rPr>
        <w:t>llowing procedures are followed at lunchtimes:</w:t>
      </w:r>
    </w:p>
    <w:p w:rsidR="004F1BDE" w:rsidRDefault="004F1BDE" w:rsidP="008E2E18">
      <w:pPr>
        <w:autoSpaceDE w:val="0"/>
        <w:autoSpaceDN w:val="0"/>
        <w:adjustRightInd w:val="0"/>
        <w:rPr>
          <w:rFonts w:ascii="Calibri" w:hAnsi="Calibri" w:cs="Calibri"/>
        </w:rPr>
      </w:pPr>
    </w:p>
    <w:p w:rsidR="00577738" w:rsidRDefault="00577738" w:rsidP="008E2E18">
      <w:pPr>
        <w:autoSpaceDE w:val="0"/>
        <w:autoSpaceDN w:val="0"/>
        <w:adjustRightInd w:val="0"/>
        <w:rPr>
          <w:rFonts w:ascii="Calibri" w:hAnsi="Calibri" w:cs="Calibri"/>
        </w:rPr>
      </w:pPr>
    </w:p>
    <w:tbl>
      <w:tblPr>
        <w:tblStyle w:val="TableGrid"/>
        <w:tblpPr w:leftFromText="180" w:rightFromText="180" w:vertAnchor="text" w:horzAnchor="margin" w:tblpXSpec="center" w:tblpY="40"/>
        <w:tblW w:w="11016" w:type="dxa"/>
        <w:tblLayout w:type="fixed"/>
        <w:tblLook w:val="04A0" w:firstRow="1" w:lastRow="0" w:firstColumn="1" w:lastColumn="0" w:noHBand="0" w:noVBand="1"/>
      </w:tblPr>
      <w:tblGrid>
        <w:gridCol w:w="1129"/>
        <w:gridCol w:w="5075"/>
        <w:gridCol w:w="4812"/>
      </w:tblGrid>
      <w:tr w:rsidR="008E393C" w:rsidTr="008E393C">
        <w:tc>
          <w:tcPr>
            <w:tcW w:w="1129" w:type="dxa"/>
          </w:tcPr>
          <w:p w:rsidR="008E393C" w:rsidRDefault="008E393C" w:rsidP="008E393C">
            <w:pPr>
              <w:tabs>
                <w:tab w:val="left" w:pos="3990"/>
              </w:tabs>
              <w:autoSpaceDE w:val="0"/>
              <w:autoSpaceDN w:val="0"/>
              <w:adjustRightInd w:val="0"/>
              <w:rPr>
                <w:rFonts w:ascii="Calibri" w:hAnsi="Calibri" w:cs="Calibri"/>
              </w:rPr>
            </w:pPr>
            <w:r>
              <w:rPr>
                <w:rFonts w:ascii="Calibri" w:hAnsi="Calibri" w:cs="Calibri"/>
              </w:rPr>
              <w:t>Step</w:t>
            </w:r>
            <w:r>
              <w:rPr>
                <w:rFonts w:ascii="Calibri" w:hAnsi="Calibri" w:cs="Calibri"/>
              </w:rPr>
              <w:tab/>
            </w:r>
          </w:p>
        </w:tc>
        <w:tc>
          <w:tcPr>
            <w:tcW w:w="5075" w:type="dxa"/>
          </w:tcPr>
          <w:p w:rsidR="008E393C" w:rsidRDefault="008E393C" w:rsidP="008E393C">
            <w:pPr>
              <w:autoSpaceDE w:val="0"/>
              <w:autoSpaceDN w:val="0"/>
              <w:adjustRightInd w:val="0"/>
              <w:rPr>
                <w:rFonts w:ascii="Calibri" w:hAnsi="Calibri" w:cs="Calibri"/>
              </w:rPr>
            </w:pPr>
            <w:r>
              <w:rPr>
                <w:rFonts w:ascii="Calibri" w:hAnsi="Calibri" w:cs="Calibri"/>
              </w:rPr>
              <w:t>Typical behaviours</w:t>
            </w:r>
          </w:p>
        </w:tc>
        <w:tc>
          <w:tcPr>
            <w:tcW w:w="4812" w:type="dxa"/>
          </w:tcPr>
          <w:p w:rsidR="008E393C" w:rsidRDefault="008E393C" w:rsidP="008E393C">
            <w:pPr>
              <w:autoSpaceDE w:val="0"/>
              <w:autoSpaceDN w:val="0"/>
              <w:adjustRightInd w:val="0"/>
              <w:rPr>
                <w:rFonts w:ascii="Calibri" w:hAnsi="Calibri" w:cs="Calibri"/>
              </w:rPr>
            </w:pPr>
            <w:r>
              <w:rPr>
                <w:rFonts w:ascii="Calibri" w:hAnsi="Calibri" w:cs="Calibri"/>
              </w:rPr>
              <w:t>Procedure</w:t>
            </w:r>
          </w:p>
        </w:tc>
      </w:tr>
      <w:tr w:rsidR="008E393C" w:rsidTr="008E393C">
        <w:tc>
          <w:tcPr>
            <w:tcW w:w="1129" w:type="dxa"/>
          </w:tcPr>
          <w:p w:rsidR="008E393C" w:rsidRDefault="008E393C" w:rsidP="008E393C">
            <w:pPr>
              <w:autoSpaceDE w:val="0"/>
              <w:autoSpaceDN w:val="0"/>
              <w:adjustRightInd w:val="0"/>
              <w:rPr>
                <w:rFonts w:ascii="Calibri" w:hAnsi="Calibri" w:cs="Calibri"/>
              </w:rPr>
            </w:pPr>
            <w:r>
              <w:rPr>
                <w:rFonts w:ascii="Calibri" w:hAnsi="Calibri" w:cs="Calibri"/>
              </w:rPr>
              <w:t>Step 1</w:t>
            </w:r>
          </w:p>
        </w:tc>
        <w:tc>
          <w:tcPr>
            <w:tcW w:w="5075" w:type="dxa"/>
          </w:tcPr>
          <w:p w:rsidR="008E393C" w:rsidRDefault="008E393C" w:rsidP="008E393C">
            <w:pPr>
              <w:autoSpaceDE w:val="0"/>
              <w:autoSpaceDN w:val="0"/>
              <w:adjustRightInd w:val="0"/>
              <w:rPr>
                <w:rFonts w:ascii="Calibri" w:hAnsi="Calibri" w:cs="Calibri"/>
              </w:rPr>
            </w:pPr>
            <w:r>
              <w:rPr>
                <w:rFonts w:ascii="Calibri" w:hAnsi="Calibri" w:cs="Calibri"/>
              </w:rPr>
              <w:t>Spoiling others games</w:t>
            </w:r>
          </w:p>
          <w:p w:rsidR="008E393C" w:rsidRDefault="008E393C" w:rsidP="008E393C">
            <w:pPr>
              <w:autoSpaceDE w:val="0"/>
              <w:autoSpaceDN w:val="0"/>
              <w:adjustRightInd w:val="0"/>
              <w:rPr>
                <w:rFonts w:ascii="Calibri" w:hAnsi="Calibri" w:cs="Calibri"/>
              </w:rPr>
            </w:pPr>
            <w:r>
              <w:rPr>
                <w:rFonts w:ascii="Calibri" w:hAnsi="Calibri" w:cs="Calibri"/>
              </w:rPr>
              <w:t>Disrespect adults</w:t>
            </w:r>
          </w:p>
          <w:p w:rsidR="008E393C" w:rsidRDefault="008E393C" w:rsidP="008E393C">
            <w:pPr>
              <w:autoSpaceDE w:val="0"/>
              <w:autoSpaceDN w:val="0"/>
              <w:adjustRightInd w:val="0"/>
              <w:rPr>
                <w:rFonts w:ascii="Calibri" w:hAnsi="Calibri" w:cs="Calibri"/>
              </w:rPr>
            </w:pPr>
            <w:r>
              <w:rPr>
                <w:rFonts w:ascii="Calibri" w:hAnsi="Calibri" w:cs="Calibri"/>
              </w:rPr>
              <w:t>Inappropriate behavior</w:t>
            </w:r>
          </w:p>
          <w:p w:rsidR="008E393C" w:rsidRDefault="008E393C" w:rsidP="008E393C">
            <w:pPr>
              <w:autoSpaceDE w:val="0"/>
              <w:autoSpaceDN w:val="0"/>
              <w:adjustRightInd w:val="0"/>
              <w:rPr>
                <w:rFonts w:ascii="Calibri" w:hAnsi="Calibri" w:cs="Calibri"/>
              </w:rPr>
            </w:pPr>
            <w:r>
              <w:rPr>
                <w:rFonts w:ascii="Calibri" w:hAnsi="Calibri" w:cs="Calibri"/>
              </w:rPr>
              <w:t>Answering back</w:t>
            </w:r>
          </w:p>
        </w:tc>
        <w:tc>
          <w:tcPr>
            <w:tcW w:w="4812" w:type="dxa"/>
          </w:tcPr>
          <w:p w:rsidR="008E393C" w:rsidRDefault="008E393C" w:rsidP="008E393C">
            <w:pPr>
              <w:autoSpaceDE w:val="0"/>
              <w:autoSpaceDN w:val="0"/>
              <w:adjustRightInd w:val="0"/>
              <w:rPr>
                <w:rFonts w:ascii="Calibri" w:hAnsi="Calibri" w:cs="Calibri"/>
              </w:rPr>
            </w:pPr>
            <w:r>
              <w:rPr>
                <w:rFonts w:ascii="Calibri" w:hAnsi="Calibri" w:cs="Calibri"/>
              </w:rPr>
              <w:t>Time out- age appropriate</w:t>
            </w:r>
          </w:p>
        </w:tc>
      </w:tr>
      <w:tr w:rsidR="008E393C" w:rsidTr="008E393C">
        <w:tc>
          <w:tcPr>
            <w:tcW w:w="1129" w:type="dxa"/>
          </w:tcPr>
          <w:p w:rsidR="008E393C" w:rsidRDefault="008E393C" w:rsidP="008E393C">
            <w:pPr>
              <w:autoSpaceDE w:val="0"/>
              <w:autoSpaceDN w:val="0"/>
              <w:adjustRightInd w:val="0"/>
              <w:rPr>
                <w:rFonts w:ascii="Calibri" w:hAnsi="Calibri" w:cs="Calibri"/>
              </w:rPr>
            </w:pPr>
            <w:r>
              <w:rPr>
                <w:rFonts w:ascii="Calibri" w:hAnsi="Calibri" w:cs="Calibri"/>
              </w:rPr>
              <w:t>Step 2</w:t>
            </w:r>
          </w:p>
        </w:tc>
        <w:tc>
          <w:tcPr>
            <w:tcW w:w="5075" w:type="dxa"/>
          </w:tcPr>
          <w:p w:rsidR="008E393C" w:rsidRDefault="008E393C" w:rsidP="008E393C">
            <w:pPr>
              <w:autoSpaceDE w:val="0"/>
              <w:autoSpaceDN w:val="0"/>
              <w:adjustRightInd w:val="0"/>
              <w:rPr>
                <w:rFonts w:ascii="Calibri" w:hAnsi="Calibri" w:cs="Calibri"/>
              </w:rPr>
            </w:pPr>
            <w:r>
              <w:rPr>
                <w:rFonts w:ascii="Calibri" w:hAnsi="Calibri" w:cs="Calibri"/>
              </w:rPr>
              <w:t>Name calling</w:t>
            </w:r>
          </w:p>
          <w:p w:rsidR="008E393C" w:rsidRDefault="008E393C" w:rsidP="008E393C">
            <w:pPr>
              <w:autoSpaceDE w:val="0"/>
              <w:autoSpaceDN w:val="0"/>
              <w:adjustRightInd w:val="0"/>
              <w:rPr>
                <w:rFonts w:ascii="Calibri" w:hAnsi="Calibri" w:cs="Calibri"/>
              </w:rPr>
            </w:pPr>
            <w:r>
              <w:rPr>
                <w:rFonts w:ascii="Calibri" w:hAnsi="Calibri" w:cs="Calibri"/>
              </w:rPr>
              <w:t>Repetition of step 1 after being spoken to</w:t>
            </w:r>
          </w:p>
          <w:p w:rsidR="008E393C" w:rsidRDefault="008E393C" w:rsidP="008E393C">
            <w:pPr>
              <w:autoSpaceDE w:val="0"/>
              <w:autoSpaceDN w:val="0"/>
              <w:adjustRightInd w:val="0"/>
              <w:rPr>
                <w:rFonts w:ascii="Calibri" w:hAnsi="Calibri" w:cs="Calibri"/>
              </w:rPr>
            </w:pPr>
            <w:r>
              <w:rPr>
                <w:rFonts w:ascii="Calibri" w:hAnsi="Calibri" w:cs="Calibri"/>
              </w:rPr>
              <w:t>Minor challenges to authority (e.g. huffing)</w:t>
            </w:r>
          </w:p>
        </w:tc>
        <w:tc>
          <w:tcPr>
            <w:tcW w:w="4812" w:type="dxa"/>
          </w:tcPr>
          <w:p w:rsidR="008E393C" w:rsidRDefault="008E393C" w:rsidP="008E393C">
            <w:pPr>
              <w:autoSpaceDE w:val="0"/>
              <w:autoSpaceDN w:val="0"/>
              <w:adjustRightInd w:val="0"/>
              <w:rPr>
                <w:rFonts w:ascii="Calibri" w:hAnsi="Calibri" w:cs="Calibri"/>
              </w:rPr>
            </w:pPr>
            <w:r>
              <w:rPr>
                <w:rFonts w:ascii="Calibri" w:hAnsi="Calibri" w:cs="Calibri"/>
              </w:rPr>
              <w:t>Time out- age appropriate</w:t>
            </w:r>
          </w:p>
          <w:p w:rsidR="008E393C" w:rsidRDefault="008E393C" w:rsidP="008E393C">
            <w:pPr>
              <w:autoSpaceDE w:val="0"/>
              <w:autoSpaceDN w:val="0"/>
              <w:adjustRightInd w:val="0"/>
              <w:rPr>
                <w:rFonts w:ascii="Calibri" w:hAnsi="Calibri" w:cs="Calibri"/>
              </w:rPr>
            </w:pPr>
            <w:r>
              <w:rPr>
                <w:rFonts w:ascii="Calibri" w:hAnsi="Calibri" w:cs="Calibri"/>
              </w:rPr>
              <w:t>Moved onto amber, recorded in the class log</w:t>
            </w:r>
          </w:p>
        </w:tc>
      </w:tr>
      <w:tr w:rsidR="008E393C" w:rsidTr="008E393C">
        <w:tc>
          <w:tcPr>
            <w:tcW w:w="1129" w:type="dxa"/>
          </w:tcPr>
          <w:p w:rsidR="008E393C" w:rsidRDefault="008E393C" w:rsidP="008E393C">
            <w:pPr>
              <w:autoSpaceDE w:val="0"/>
              <w:autoSpaceDN w:val="0"/>
              <w:adjustRightInd w:val="0"/>
              <w:rPr>
                <w:rFonts w:ascii="Calibri" w:hAnsi="Calibri" w:cs="Calibri"/>
              </w:rPr>
            </w:pPr>
            <w:r>
              <w:rPr>
                <w:rFonts w:ascii="Calibri" w:hAnsi="Calibri" w:cs="Calibri"/>
              </w:rPr>
              <w:t>Step 3</w:t>
            </w:r>
          </w:p>
        </w:tc>
        <w:tc>
          <w:tcPr>
            <w:tcW w:w="5075" w:type="dxa"/>
          </w:tcPr>
          <w:p w:rsidR="008E393C" w:rsidRDefault="008E393C" w:rsidP="008E393C">
            <w:pPr>
              <w:autoSpaceDE w:val="0"/>
              <w:autoSpaceDN w:val="0"/>
              <w:adjustRightInd w:val="0"/>
              <w:rPr>
                <w:rFonts w:ascii="Calibri" w:hAnsi="Calibri" w:cs="Calibri"/>
              </w:rPr>
            </w:pPr>
            <w:r>
              <w:rPr>
                <w:rFonts w:ascii="Calibri" w:hAnsi="Calibri" w:cs="Calibri"/>
              </w:rPr>
              <w:t>Inappropriate language</w:t>
            </w:r>
          </w:p>
          <w:p w:rsidR="008E393C" w:rsidRDefault="008E393C" w:rsidP="008E393C">
            <w:pPr>
              <w:autoSpaceDE w:val="0"/>
              <w:autoSpaceDN w:val="0"/>
              <w:adjustRightInd w:val="0"/>
              <w:rPr>
                <w:rFonts w:ascii="Calibri" w:hAnsi="Calibri" w:cs="Calibri"/>
              </w:rPr>
            </w:pPr>
            <w:r>
              <w:rPr>
                <w:rFonts w:ascii="Calibri" w:hAnsi="Calibri" w:cs="Calibri"/>
              </w:rPr>
              <w:t>Repetition of step 2 after being spoken to</w:t>
            </w:r>
          </w:p>
        </w:tc>
        <w:tc>
          <w:tcPr>
            <w:tcW w:w="4812" w:type="dxa"/>
          </w:tcPr>
          <w:p w:rsidR="008E393C" w:rsidRDefault="008E393C" w:rsidP="008E393C">
            <w:pPr>
              <w:autoSpaceDE w:val="0"/>
              <w:autoSpaceDN w:val="0"/>
              <w:adjustRightInd w:val="0"/>
              <w:rPr>
                <w:rFonts w:ascii="Calibri" w:hAnsi="Calibri" w:cs="Calibri"/>
              </w:rPr>
            </w:pPr>
            <w:r>
              <w:rPr>
                <w:rFonts w:ascii="Calibri" w:hAnsi="Calibri" w:cs="Calibri"/>
              </w:rPr>
              <w:t>Time out- age appropriate</w:t>
            </w:r>
          </w:p>
          <w:p w:rsidR="008E393C" w:rsidRDefault="008E393C" w:rsidP="008E393C">
            <w:pPr>
              <w:autoSpaceDE w:val="0"/>
              <w:autoSpaceDN w:val="0"/>
              <w:adjustRightInd w:val="0"/>
              <w:rPr>
                <w:rFonts w:ascii="Calibri" w:hAnsi="Calibri" w:cs="Calibri"/>
              </w:rPr>
            </w:pPr>
            <w:r>
              <w:rPr>
                <w:rFonts w:ascii="Calibri" w:hAnsi="Calibri" w:cs="Calibri"/>
              </w:rPr>
              <w:t>Moved onto red</w:t>
            </w:r>
            <w:r w:rsidRPr="003921A1">
              <w:rPr>
                <w:rFonts w:ascii="Calibri" w:hAnsi="Calibri" w:cs="Calibri"/>
              </w:rPr>
              <w:t xml:space="preserve">, recorded </w:t>
            </w:r>
            <w:r>
              <w:rPr>
                <w:rFonts w:ascii="Calibri" w:hAnsi="Calibri" w:cs="Calibri"/>
              </w:rPr>
              <w:t>on CPOMS</w:t>
            </w:r>
          </w:p>
        </w:tc>
      </w:tr>
      <w:tr w:rsidR="008E393C" w:rsidTr="008E393C">
        <w:tc>
          <w:tcPr>
            <w:tcW w:w="1129" w:type="dxa"/>
          </w:tcPr>
          <w:p w:rsidR="008E393C" w:rsidRDefault="008E393C" w:rsidP="008E393C">
            <w:pPr>
              <w:autoSpaceDE w:val="0"/>
              <w:autoSpaceDN w:val="0"/>
              <w:adjustRightInd w:val="0"/>
              <w:rPr>
                <w:rFonts w:ascii="Calibri" w:hAnsi="Calibri" w:cs="Calibri"/>
              </w:rPr>
            </w:pPr>
            <w:r>
              <w:rPr>
                <w:rFonts w:ascii="Calibri" w:hAnsi="Calibri" w:cs="Calibri"/>
              </w:rPr>
              <w:t>Step 4</w:t>
            </w:r>
          </w:p>
        </w:tc>
        <w:tc>
          <w:tcPr>
            <w:tcW w:w="5075" w:type="dxa"/>
          </w:tcPr>
          <w:p w:rsidR="008E393C" w:rsidRPr="00F31FA5" w:rsidRDefault="008E393C" w:rsidP="008E393C">
            <w:pPr>
              <w:rPr>
                <w:rFonts w:asciiTheme="minorHAnsi" w:hAnsiTheme="minorHAnsi" w:cstheme="minorHAnsi"/>
                <w:szCs w:val="20"/>
              </w:rPr>
            </w:pPr>
            <w:r w:rsidRPr="00F31FA5">
              <w:rPr>
                <w:rFonts w:asciiTheme="minorHAnsi" w:hAnsiTheme="minorHAnsi" w:cstheme="minorHAnsi"/>
                <w:szCs w:val="20"/>
              </w:rPr>
              <w:t>Fighting</w:t>
            </w:r>
          </w:p>
          <w:p w:rsidR="008E393C" w:rsidRPr="00F31FA5" w:rsidRDefault="008E393C" w:rsidP="008E393C">
            <w:pPr>
              <w:rPr>
                <w:rFonts w:asciiTheme="minorHAnsi" w:hAnsiTheme="minorHAnsi" w:cstheme="minorHAnsi"/>
                <w:szCs w:val="20"/>
              </w:rPr>
            </w:pPr>
            <w:r w:rsidRPr="00F31FA5">
              <w:rPr>
                <w:rFonts w:asciiTheme="minorHAnsi" w:hAnsiTheme="minorHAnsi" w:cstheme="minorHAnsi"/>
                <w:szCs w:val="20"/>
              </w:rPr>
              <w:t>Serious challenge to authority</w:t>
            </w:r>
          </w:p>
          <w:p w:rsidR="008E393C" w:rsidRPr="00F31FA5" w:rsidRDefault="008E393C" w:rsidP="008E393C">
            <w:pPr>
              <w:rPr>
                <w:rFonts w:asciiTheme="minorHAnsi" w:hAnsiTheme="minorHAnsi" w:cstheme="minorHAnsi"/>
                <w:szCs w:val="20"/>
              </w:rPr>
            </w:pPr>
            <w:r w:rsidRPr="00F31FA5">
              <w:rPr>
                <w:rFonts w:asciiTheme="minorHAnsi" w:hAnsiTheme="minorHAnsi" w:cstheme="minorHAnsi"/>
                <w:szCs w:val="20"/>
              </w:rPr>
              <w:t>Violence towards others</w:t>
            </w:r>
          </w:p>
          <w:p w:rsidR="008E393C" w:rsidRPr="00F31FA5" w:rsidRDefault="008E393C" w:rsidP="008E393C">
            <w:pPr>
              <w:rPr>
                <w:rFonts w:asciiTheme="minorHAnsi" w:hAnsiTheme="minorHAnsi" w:cstheme="minorHAnsi"/>
                <w:szCs w:val="20"/>
              </w:rPr>
            </w:pPr>
            <w:r w:rsidRPr="00F31FA5">
              <w:rPr>
                <w:rFonts w:asciiTheme="minorHAnsi" w:hAnsiTheme="minorHAnsi" w:cstheme="minorHAnsi"/>
                <w:szCs w:val="20"/>
              </w:rPr>
              <w:t>Vandalism/Damage to property</w:t>
            </w:r>
          </w:p>
          <w:p w:rsidR="008E393C" w:rsidRPr="00F31FA5" w:rsidRDefault="008E393C" w:rsidP="008E393C">
            <w:pPr>
              <w:rPr>
                <w:rFonts w:asciiTheme="minorHAnsi" w:hAnsiTheme="minorHAnsi" w:cstheme="minorHAnsi"/>
                <w:szCs w:val="20"/>
              </w:rPr>
            </w:pPr>
            <w:r w:rsidRPr="00F31FA5">
              <w:rPr>
                <w:rFonts w:asciiTheme="minorHAnsi" w:hAnsiTheme="minorHAnsi" w:cstheme="minorHAnsi"/>
                <w:szCs w:val="20"/>
              </w:rPr>
              <w:t>Taking things without permission</w:t>
            </w:r>
          </w:p>
          <w:p w:rsidR="008E393C" w:rsidRPr="00F31FA5" w:rsidRDefault="008E393C" w:rsidP="008E393C">
            <w:pPr>
              <w:rPr>
                <w:rFonts w:asciiTheme="minorHAnsi" w:hAnsiTheme="minorHAnsi" w:cstheme="minorHAnsi"/>
                <w:szCs w:val="20"/>
              </w:rPr>
            </w:pPr>
            <w:r w:rsidRPr="00F31FA5">
              <w:rPr>
                <w:rFonts w:asciiTheme="minorHAnsi" w:hAnsiTheme="minorHAnsi" w:cstheme="minorHAnsi"/>
                <w:szCs w:val="20"/>
              </w:rPr>
              <w:t xml:space="preserve">Targeted, persistent bullying </w:t>
            </w:r>
          </w:p>
          <w:p w:rsidR="008E393C" w:rsidRPr="00F31FA5" w:rsidRDefault="008E393C" w:rsidP="008E393C">
            <w:pPr>
              <w:rPr>
                <w:rFonts w:asciiTheme="minorHAnsi" w:hAnsiTheme="minorHAnsi" w:cstheme="minorHAnsi"/>
                <w:szCs w:val="20"/>
              </w:rPr>
            </w:pPr>
            <w:r w:rsidRPr="00F31FA5">
              <w:rPr>
                <w:rFonts w:asciiTheme="minorHAnsi" w:hAnsiTheme="minorHAnsi" w:cstheme="minorHAnsi"/>
                <w:szCs w:val="20"/>
              </w:rPr>
              <w:t>Racist comments</w:t>
            </w:r>
          </w:p>
          <w:p w:rsidR="008E393C" w:rsidRDefault="008E393C" w:rsidP="008E393C">
            <w:pPr>
              <w:autoSpaceDE w:val="0"/>
              <w:autoSpaceDN w:val="0"/>
              <w:adjustRightInd w:val="0"/>
              <w:rPr>
                <w:rFonts w:ascii="Calibri" w:hAnsi="Calibri" w:cs="Calibri"/>
              </w:rPr>
            </w:pPr>
          </w:p>
        </w:tc>
        <w:tc>
          <w:tcPr>
            <w:tcW w:w="4812" w:type="dxa"/>
          </w:tcPr>
          <w:p w:rsidR="008E393C" w:rsidRDefault="008E393C" w:rsidP="008E393C">
            <w:pPr>
              <w:autoSpaceDE w:val="0"/>
              <w:autoSpaceDN w:val="0"/>
              <w:adjustRightInd w:val="0"/>
              <w:rPr>
                <w:rFonts w:ascii="Calibri" w:hAnsi="Calibri" w:cs="Calibri"/>
              </w:rPr>
            </w:pPr>
            <w:r>
              <w:rPr>
                <w:rFonts w:ascii="Calibri" w:hAnsi="Calibri" w:cs="Calibri"/>
              </w:rPr>
              <w:t>Incident recorded on CPOMS</w:t>
            </w:r>
          </w:p>
          <w:p w:rsidR="008E393C" w:rsidRDefault="008E393C" w:rsidP="008E393C">
            <w:pPr>
              <w:autoSpaceDE w:val="0"/>
              <w:autoSpaceDN w:val="0"/>
              <w:adjustRightInd w:val="0"/>
              <w:rPr>
                <w:rFonts w:ascii="Calibri" w:hAnsi="Calibri" w:cs="Calibri"/>
              </w:rPr>
            </w:pPr>
            <w:r w:rsidRPr="009254FE">
              <w:rPr>
                <w:rFonts w:ascii="Calibri" w:hAnsi="Calibri" w:cs="Calibri"/>
              </w:rPr>
              <w:t>Internal exclusion</w:t>
            </w:r>
            <w:r>
              <w:rPr>
                <w:rFonts w:ascii="Calibri" w:hAnsi="Calibri" w:cs="Calibri"/>
              </w:rPr>
              <w:t xml:space="preserve"> – Isolation room</w:t>
            </w:r>
          </w:p>
          <w:p w:rsidR="008E393C" w:rsidRDefault="008E393C" w:rsidP="008E393C">
            <w:pPr>
              <w:autoSpaceDE w:val="0"/>
              <w:autoSpaceDN w:val="0"/>
              <w:adjustRightInd w:val="0"/>
              <w:rPr>
                <w:rFonts w:ascii="Calibri" w:hAnsi="Calibri" w:cs="Calibri"/>
              </w:rPr>
            </w:pPr>
            <w:r>
              <w:rPr>
                <w:rFonts w:ascii="Calibri" w:hAnsi="Calibri" w:cs="Calibri"/>
              </w:rPr>
              <w:t>Principal or member of SLT involved to set tariff</w:t>
            </w:r>
          </w:p>
          <w:p w:rsidR="008E393C" w:rsidRPr="009254FE" w:rsidRDefault="008E393C" w:rsidP="008E393C">
            <w:pPr>
              <w:autoSpaceDE w:val="0"/>
              <w:autoSpaceDN w:val="0"/>
              <w:adjustRightInd w:val="0"/>
              <w:rPr>
                <w:rFonts w:ascii="Calibri" w:hAnsi="Calibri" w:cs="Calibri"/>
              </w:rPr>
            </w:pPr>
            <w:r>
              <w:rPr>
                <w:rFonts w:ascii="Calibri" w:hAnsi="Calibri" w:cs="Calibri"/>
              </w:rPr>
              <w:t>Teacher to have a conversation with parents, either in person or over the phone</w:t>
            </w:r>
          </w:p>
          <w:p w:rsidR="008E393C" w:rsidRDefault="008E393C" w:rsidP="008E393C">
            <w:pPr>
              <w:autoSpaceDE w:val="0"/>
              <w:autoSpaceDN w:val="0"/>
              <w:adjustRightInd w:val="0"/>
              <w:rPr>
                <w:rFonts w:ascii="Calibri" w:hAnsi="Calibri" w:cs="Calibri"/>
              </w:rPr>
            </w:pPr>
            <w:r>
              <w:rPr>
                <w:rFonts w:ascii="Calibri" w:hAnsi="Calibri" w:cs="Calibri"/>
              </w:rPr>
              <w:t>All of Golden Time is lost</w:t>
            </w:r>
          </w:p>
          <w:p w:rsidR="008E393C" w:rsidRDefault="008E393C" w:rsidP="008E393C">
            <w:pPr>
              <w:autoSpaceDE w:val="0"/>
              <w:autoSpaceDN w:val="0"/>
              <w:adjustRightInd w:val="0"/>
              <w:rPr>
                <w:rFonts w:ascii="Calibri" w:hAnsi="Calibri" w:cs="Calibri"/>
              </w:rPr>
            </w:pPr>
            <w:r w:rsidRPr="009254FE">
              <w:rPr>
                <w:rFonts w:ascii="Calibri" w:hAnsi="Calibri" w:cs="Calibri"/>
              </w:rPr>
              <w:t>Fixed term exclusions*</w:t>
            </w:r>
            <w:r>
              <w:rPr>
                <w:rFonts w:ascii="Calibri" w:hAnsi="Calibri" w:cs="Calibri"/>
              </w:rPr>
              <w:t>(see separate protocol)</w:t>
            </w:r>
          </w:p>
        </w:tc>
      </w:tr>
    </w:tbl>
    <w:p w:rsidR="004F1BDE" w:rsidRDefault="004F1BDE" w:rsidP="008E2E18">
      <w:pPr>
        <w:autoSpaceDE w:val="0"/>
        <w:autoSpaceDN w:val="0"/>
        <w:adjustRightInd w:val="0"/>
        <w:rPr>
          <w:rFonts w:ascii="Calibri" w:hAnsi="Calibri" w:cs="Calibri"/>
        </w:rPr>
      </w:pPr>
    </w:p>
    <w:p w:rsidR="00AE1B44" w:rsidRPr="00AE1B44" w:rsidRDefault="00AE1B44" w:rsidP="00AE1B44">
      <w:pPr>
        <w:pStyle w:val="BodyText"/>
        <w:rPr>
          <w:rFonts w:asciiTheme="minorHAnsi" w:hAnsiTheme="minorHAnsi"/>
        </w:rPr>
      </w:pPr>
      <w:r w:rsidRPr="00AE1B44">
        <w:rPr>
          <w:rFonts w:asciiTheme="minorHAnsi" w:hAnsiTheme="minorHAnsi"/>
        </w:rPr>
        <w:t>Stickers should also be used to praise the children for eating their lunch or for trying new foods.</w:t>
      </w:r>
    </w:p>
    <w:p w:rsidR="00AE1B44" w:rsidRPr="00AE1B44" w:rsidRDefault="00AE1B44" w:rsidP="00AE1B44">
      <w:pPr>
        <w:pStyle w:val="Byline"/>
        <w:widowControl w:val="0"/>
        <w:autoSpaceDE w:val="0"/>
        <w:autoSpaceDN w:val="0"/>
        <w:adjustRightInd w:val="0"/>
        <w:spacing w:after="0"/>
        <w:jc w:val="both"/>
        <w:rPr>
          <w:rFonts w:asciiTheme="minorHAnsi" w:hAnsiTheme="minorHAnsi"/>
        </w:rPr>
      </w:pPr>
    </w:p>
    <w:p w:rsidR="00AE1B44" w:rsidRPr="00AE1B44" w:rsidRDefault="00AE1B44" w:rsidP="00AE1B44">
      <w:pPr>
        <w:pStyle w:val="BodyText"/>
        <w:rPr>
          <w:rFonts w:asciiTheme="minorHAnsi" w:hAnsiTheme="minorHAnsi"/>
        </w:rPr>
      </w:pPr>
      <w:r w:rsidRPr="00AE1B44">
        <w:rPr>
          <w:rFonts w:asciiTheme="minorHAnsi" w:hAnsiTheme="minorHAnsi"/>
        </w:rPr>
        <w:t>Please try to be consistent and fair in your treatment of the children.  Some children who do tend to be in trouble more frequently are sometimes wrongly accused due to their previous history.</w:t>
      </w:r>
    </w:p>
    <w:p w:rsidR="00AE1B44" w:rsidRDefault="00AE1B44" w:rsidP="0070350C">
      <w:pPr>
        <w:widowControl w:val="0"/>
        <w:autoSpaceDE w:val="0"/>
        <w:autoSpaceDN w:val="0"/>
        <w:adjustRightInd w:val="0"/>
        <w:jc w:val="both"/>
        <w:rPr>
          <w:rFonts w:asciiTheme="minorHAnsi" w:hAnsiTheme="minorHAnsi"/>
          <w:u w:val="single"/>
        </w:rPr>
      </w:pPr>
      <w:r w:rsidRPr="00AE1B44">
        <w:rPr>
          <w:rFonts w:asciiTheme="minorHAnsi" w:hAnsiTheme="minorHAnsi"/>
        </w:rPr>
        <w:t>Please praise children whenever possible.  Try to catch children being good!  A little praise can go a long way!</w:t>
      </w:r>
      <w:r w:rsidR="0070350C" w:rsidRPr="0070350C">
        <w:rPr>
          <w:rFonts w:asciiTheme="minorHAnsi" w:hAnsiTheme="minorHAnsi"/>
          <w:u w:val="single"/>
        </w:rPr>
        <w:t xml:space="preserve"> </w:t>
      </w:r>
    </w:p>
    <w:p w:rsidR="0070350C" w:rsidRPr="00AE1B44" w:rsidRDefault="0070350C" w:rsidP="0070350C">
      <w:pPr>
        <w:widowControl w:val="0"/>
        <w:autoSpaceDE w:val="0"/>
        <w:autoSpaceDN w:val="0"/>
        <w:adjustRightInd w:val="0"/>
        <w:jc w:val="both"/>
        <w:rPr>
          <w:rFonts w:asciiTheme="minorHAnsi" w:hAnsiTheme="minorHAnsi"/>
        </w:rPr>
      </w:pPr>
    </w:p>
    <w:p w:rsidR="00D514A8" w:rsidRPr="00817C4B" w:rsidRDefault="00D514A8" w:rsidP="00D514A8">
      <w:pPr>
        <w:autoSpaceDE w:val="0"/>
        <w:autoSpaceDN w:val="0"/>
        <w:adjustRightInd w:val="0"/>
        <w:rPr>
          <w:rFonts w:ascii="Calibri" w:hAnsi="Calibri" w:cs="Calibri"/>
          <w:b/>
          <w:bCs/>
          <w:sz w:val="28"/>
          <w:szCs w:val="28"/>
        </w:rPr>
      </w:pPr>
      <w:r w:rsidRPr="00817C4B">
        <w:rPr>
          <w:rFonts w:ascii="Calibri" w:hAnsi="Calibri" w:cs="Calibri"/>
          <w:b/>
          <w:bCs/>
          <w:sz w:val="28"/>
          <w:szCs w:val="28"/>
        </w:rPr>
        <w:t>Monitoring, Evaluating and Reviewing the Policy</w:t>
      </w:r>
    </w:p>
    <w:p w:rsidR="00D514A8" w:rsidRPr="009254FE" w:rsidRDefault="00D514A8" w:rsidP="00D514A8">
      <w:pPr>
        <w:autoSpaceDE w:val="0"/>
        <w:autoSpaceDN w:val="0"/>
        <w:adjustRightInd w:val="0"/>
        <w:rPr>
          <w:rFonts w:ascii="Calibri" w:hAnsi="Calibri" w:cs="Calibri"/>
          <w:sz w:val="22"/>
          <w:szCs w:val="22"/>
        </w:rPr>
      </w:pPr>
    </w:p>
    <w:p w:rsidR="00D514A8" w:rsidRPr="00167C68" w:rsidRDefault="00D514A8" w:rsidP="00D514A8">
      <w:pPr>
        <w:autoSpaceDE w:val="0"/>
        <w:autoSpaceDN w:val="0"/>
        <w:adjustRightInd w:val="0"/>
        <w:rPr>
          <w:rFonts w:ascii="Calibri" w:hAnsi="Calibri" w:cs="Calibri"/>
        </w:rPr>
      </w:pPr>
      <w:r w:rsidRPr="00167C68">
        <w:rPr>
          <w:rFonts w:ascii="Calibri" w:hAnsi="Calibri" w:cs="Calibri"/>
        </w:rPr>
        <w:t>The effectiveness of the behaviour policy will be reviewed in a number of ways:</w:t>
      </w:r>
    </w:p>
    <w:p w:rsidR="00525831" w:rsidRPr="00167C68" w:rsidRDefault="00525831" w:rsidP="00D514A8">
      <w:pPr>
        <w:autoSpaceDE w:val="0"/>
        <w:autoSpaceDN w:val="0"/>
        <w:adjustRightInd w:val="0"/>
        <w:rPr>
          <w:rFonts w:ascii="Calibri" w:hAnsi="Calibri" w:cs="Calibri"/>
        </w:rPr>
      </w:pPr>
    </w:p>
    <w:p w:rsidR="00D514A8" w:rsidRPr="00167C68" w:rsidRDefault="00D514A8" w:rsidP="00167C68">
      <w:pPr>
        <w:pStyle w:val="ListParagraph"/>
        <w:numPr>
          <w:ilvl w:val="0"/>
          <w:numId w:val="27"/>
        </w:numPr>
        <w:autoSpaceDE w:val="0"/>
        <w:autoSpaceDN w:val="0"/>
        <w:adjustRightInd w:val="0"/>
        <w:spacing w:after="0" w:line="240" w:lineRule="auto"/>
        <w:rPr>
          <w:sz w:val="24"/>
          <w:szCs w:val="24"/>
        </w:rPr>
      </w:pPr>
      <w:r w:rsidRPr="00167C68">
        <w:rPr>
          <w:sz w:val="24"/>
          <w:szCs w:val="24"/>
        </w:rPr>
        <w:t xml:space="preserve">Through </w:t>
      </w:r>
      <w:r w:rsidR="00525831" w:rsidRPr="00167C68">
        <w:rPr>
          <w:sz w:val="24"/>
          <w:szCs w:val="24"/>
        </w:rPr>
        <w:t>staff</w:t>
      </w:r>
      <w:r w:rsidRPr="00167C68">
        <w:rPr>
          <w:sz w:val="24"/>
          <w:szCs w:val="24"/>
        </w:rPr>
        <w:t xml:space="preserve"> meetings / discussions</w:t>
      </w:r>
    </w:p>
    <w:p w:rsidR="00D514A8" w:rsidRPr="00167C68" w:rsidRDefault="00D514A8" w:rsidP="00167C68">
      <w:pPr>
        <w:pStyle w:val="ListParagraph"/>
        <w:numPr>
          <w:ilvl w:val="0"/>
          <w:numId w:val="27"/>
        </w:numPr>
        <w:autoSpaceDE w:val="0"/>
        <w:autoSpaceDN w:val="0"/>
        <w:adjustRightInd w:val="0"/>
        <w:spacing w:after="0" w:line="240" w:lineRule="auto"/>
        <w:rPr>
          <w:sz w:val="24"/>
          <w:szCs w:val="24"/>
        </w:rPr>
      </w:pPr>
      <w:r w:rsidRPr="00167C68">
        <w:rPr>
          <w:sz w:val="24"/>
          <w:szCs w:val="24"/>
        </w:rPr>
        <w:t>Classroom observations</w:t>
      </w:r>
    </w:p>
    <w:p w:rsidR="00D514A8" w:rsidRPr="00167C68" w:rsidRDefault="00D514A8" w:rsidP="00167C68">
      <w:pPr>
        <w:pStyle w:val="ListParagraph"/>
        <w:numPr>
          <w:ilvl w:val="0"/>
          <w:numId w:val="27"/>
        </w:numPr>
        <w:autoSpaceDE w:val="0"/>
        <w:autoSpaceDN w:val="0"/>
        <w:adjustRightInd w:val="0"/>
        <w:spacing w:after="0" w:line="240" w:lineRule="auto"/>
        <w:rPr>
          <w:sz w:val="24"/>
          <w:szCs w:val="24"/>
        </w:rPr>
      </w:pPr>
      <w:r w:rsidRPr="00167C68">
        <w:rPr>
          <w:sz w:val="24"/>
          <w:szCs w:val="24"/>
        </w:rPr>
        <w:t xml:space="preserve">Monitoring of the rewards and behaviour </w:t>
      </w:r>
    </w:p>
    <w:p w:rsidR="00D514A8" w:rsidRPr="00167C68" w:rsidRDefault="00D514A8" w:rsidP="00167C68">
      <w:pPr>
        <w:pStyle w:val="ListParagraph"/>
        <w:numPr>
          <w:ilvl w:val="0"/>
          <w:numId w:val="27"/>
        </w:numPr>
        <w:autoSpaceDE w:val="0"/>
        <w:autoSpaceDN w:val="0"/>
        <w:adjustRightInd w:val="0"/>
        <w:spacing w:after="0" w:line="240" w:lineRule="auto"/>
        <w:rPr>
          <w:sz w:val="24"/>
          <w:szCs w:val="24"/>
        </w:rPr>
      </w:pPr>
      <w:r w:rsidRPr="00167C68">
        <w:rPr>
          <w:sz w:val="24"/>
          <w:szCs w:val="24"/>
        </w:rPr>
        <w:t>Through liaison with the</w:t>
      </w:r>
      <w:r w:rsidR="00525831" w:rsidRPr="00167C68">
        <w:rPr>
          <w:sz w:val="24"/>
          <w:szCs w:val="24"/>
        </w:rPr>
        <w:t xml:space="preserve"> SLT</w:t>
      </w:r>
    </w:p>
    <w:p w:rsidR="00D514A8" w:rsidRPr="00167C68" w:rsidRDefault="00D514A8" w:rsidP="00525831">
      <w:pPr>
        <w:autoSpaceDE w:val="0"/>
        <w:autoSpaceDN w:val="0"/>
        <w:adjustRightInd w:val="0"/>
        <w:rPr>
          <w:rFonts w:ascii="Calibri" w:hAnsi="Calibri" w:cs="Calibri"/>
        </w:rPr>
      </w:pPr>
    </w:p>
    <w:p w:rsidR="00D514A8" w:rsidRPr="00167C68" w:rsidRDefault="009A1E71" w:rsidP="00D514A8">
      <w:pPr>
        <w:autoSpaceDE w:val="0"/>
        <w:autoSpaceDN w:val="0"/>
        <w:adjustRightInd w:val="0"/>
        <w:rPr>
          <w:rFonts w:ascii="Calibri" w:hAnsi="Calibri" w:cs="Calibri"/>
        </w:rPr>
      </w:pPr>
      <w:r>
        <w:rPr>
          <w:rFonts w:ascii="Calibri" w:hAnsi="Calibri" w:cs="Calibri"/>
        </w:rPr>
        <w:t>This Policy will be reviewed annually.</w:t>
      </w:r>
    </w:p>
    <w:p w:rsidR="00351CD4" w:rsidRDefault="00351CD4" w:rsidP="005C5029">
      <w:pPr>
        <w:rPr>
          <w:u w:val="single"/>
        </w:rPr>
      </w:pPr>
    </w:p>
    <w:p w:rsidR="00697271" w:rsidRPr="008F7EA9" w:rsidRDefault="00697271" w:rsidP="005C5029">
      <w:pPr>
        <w:rPr>
          <w:rFonts w:asciiTheme="minorHAnsi" w:hAnsiTheme="minorHAnsi"/>
          <w:b/>
          <w:sz w:val="28"/>
          <w:szCs w:val="28"/>
        </w:rPr>
      </w:pPr>
      <w:r w:rsidRPr="008F7EA9">
        <w:rPr>
          <w:rFonts w:asciiTheme="minorHAnsi" w:hAnsiTheme="minorHAnsi"/>
          <w:b/>
          <w:sz w:val="28"/>
          <w:szCs w:val="28"/>
        </w:rPr>
        <w:t>APPENDICES</w:t>
      </w:r>
    </w:p>
    <w:p w:rsidR="00697271" w:rsidRDefault="00697271" w:rsidP="00697271">
      <w:pPr>
        <w:jc w:val="center"/>
        <w:rPr>
          <w:rFonts w:asciiTheme="minorHAnsi" w:hAnsiTheme="minorHAnsi"/>
          <w:b/>
          <w:sz w:val="22"/>
          <w:szCs w:val="22"/>
          <w:u w:val="single"/>
        </w:rPr>
      </w:pPr>
    </w:p>
    <w:p w:rsidR="00341964" w:rsidRPr="00324476" w:rsidRDefault="00341964" w:rsidP="00341964">
      <w:pPr>
        <w:pStyle w:val="ListParagraph"/>
        <w:numPr>
          <w:ilvl w:val="0"/>
          <w:numId w:val="16"/>
        </w:numPr>
        <w:rPr>
          <w:rFonts w:asciiTheme="minorHAnsi" w:hAnsiTheme="minorHAnsi"/>
          <w:b/>
          <w:u w:val="single"/>
        </w:rPr>
      </w:pPr>
      <w:r>
        <w:rPr>
          <w:rFonts w:asciiTheme="minorHAnsi" w:hAnsiTheme="minorHAnsi"/>
          <w:b/>
        </w:rPr>
        <w:t>Golden Time rules</w:t>
      </w:r>
    </w:p>
    <w:p w:rsidR="00697271" w:rsidRPr="00577738" w:rsidRDefault="00324476" w:rsidP="00324476">
      <w:pPr>
        <w:pStyle w:val="ListParagraph"/>
        <w:numPr>
          <w:ilvl w:val="0"/>
          <w:numId w:val="16"/>
        </w:numPr>
        <w:rPr>
          <w:rFonts w:asciiTheme="minorHAnsi" w:hAnsiTheme="minorHAnsi"/>
          <w:b/>
          <w:u w:val="single"/>
        </w:rPr>
      </w:pPr>
      <w:r>
        <w:rPr>
          <w:rFonts w:asciiTheme="minorHAnsi" w:hAnsiTheme="minorHAnsi"/>
          <w:b/>
        </w:rPr>
        <w:t>Fixed Term Exclusion protocol</w:t>
      </w:r>
    </w:p>
    <w:p w:rsidR="00577738" w:rsidRPr="00577738" w:rsidRDefault="00577738" w:rsidP="00577738">
      <w:pPr>
        <w:rPr>
          <w:rFonts w:asciiTheme="minorHAnsi" w:hAnsiTheme="minorHAnsi"/>
          <w:b/>
          <w:u w:val="single"/>
        </w:rPr>
      </w:pPr>
    </w:p>
    <w:p w:rsidR="00697271" w:rsidRDefault="00697271" w:rsidP="00697271">
      <w:pPr>
        <w:jc w:val="center"/>
        <w:rPr>
          <w:rFonts w:asciiTheme="minorHAnsi" w:hAnsiTheme="minorHAnsi"/>
          <w:b/>
          <w:sz w:val="22"/>
          <w:szCs w:val="22"/>
        </w:rPr>
      </w:pPr>
    </w:p>
    <w:p w:rsidR="00697271" w:rsidRPr="00341964" w:rsidRDefault="00697271" w:rsidP="00341964">
      <w:pPr>
        <w:rPr>
          <w:rFonts w:asciiTheme="minorHAnsi" w:hAnsiTheme="minorHAnsi"/>
          <w:b/>
          <w:sz w:val="28"/>
          <w:szCs w:val="28"/>
        </w:rPr>
      </w:pPr>
      <w:r w:rsidRPr="00341964">
        <w:rPr>
          <w:rFonts w:asciiTheme="minorHAnsi" w:hAnsiTheme="minorHAnsi"/>
          <w:b/>
          <w:sz w:val="28"/>
          <w:szCs w:val="28"/>
        </w:rPr>
        <w:t>GOLDEN TIME</w:t>
      </w:r>
    </w:p>
    <w:p w:rsidR="00697271" w:rsidRPr="00697271" w:rsidRDefault="00697271" w:rsidP="00697271">
      <w:pPr>
        <w:jc w:val="center"/>
        <w:rPr>
          <w:rFonts w:asciiTheme="minorHAnsi" w:hAnsiTheme="minorHAnsi" w:cs="Arial"/>
          <w:b/>
          <w:sz w:val="22"/>
          <w:szCs w:val="22"/>
        </w:rPr>
      </w:pPr>
    </w:p>
    <w:p w:rsidR="00697271" w:rsidRPr="007D681F" w:rsidRDefault="00697271" w:rsidP="00697271">
      <w:pPr>
        <w:jc w:val="both"/>
        <w:rPr>
          <w:rFonts w:asciiTheme="minorHAnsi" w:hAnsiTheme="minorHAnsi" w:cs="Arial"/>
        </w:rPr>
      </w:pPr>
      <w:r w:rsidRPr="007D681F">
        <w:rPr>
          <w:rFonts w:asciiTheme="minorHAnsi" w:hAnsiTheme="minorHAnsi" w:cs="Arial"/>
        </w:rPr>
        <w:t>Golden time is a whole class reward in recognition of good behaviour maintained throughout the week</w:t>
      </w:r>
      <w:r w:rsidR="00A076AA">
        <w:rPr>
          <w:rFonts w:asciiTheme="minorHAnsi" w:hAnsiTheme="minorHAnsi" w:cs="Arial"/>
        </w:rPr>
        <w:t xml:space="preserve"> and will only be lost if a child has been in isolation during the week. </w:t>
      </w:r>
    </w:p>
    <w:p w:rsidR="00697271" w:rsidRPr="007D681F" w:rsidRDefault="00697271" w:rsidP="00697271">
      <w:pPr>
        <w:jc w:val="both"/>
        <w:rPr>
          <w:rFonts w:asciiTheme="minorHAnsi" w:hAnsiTheme="minorHAnsi" w:cs="Arial"/>
        </w:rPr>
      </w:pPr>
    </w:p>
    <w:p w:rsidR="00697271" w:rsidRPr="007D681F" w:rsidRDefault="004F1BDE" w:rsidP="00697271">
      <w:pPr>
        <w:jc w:val="both"/>
        <w:rPr>
          <w:rFonts w:asciiTheme="minorHAnsi" w:hAnsiTheme="minorHAnsi" w:cs="Arial"/>
        </w:rPr>
      </w:pPr>
      <w:r>
        <w:rPr>
          <w:rFonts w:asciiTheme="minorHAnsi" w:hAnsiTheme="minorHAnsi" w:cs="Arial"/>
        </w:rPr>
        <w:t>It takes place for 30</w:t>
      </w:r>
      <w:r w:rsidR="00697271" w:rsidRPr="007D681F">
        <w:rPr>
          <w:rFonts w:asciiTheme="minorHAnsi" w:hAnsiTheme="minorHAnsi" w:cs="Arial"/>
        </w:rPr>
        <w:t xml:space="preserve"> minutes each Friday during the last session.</w:t>
      </w:r>
    </w:p>
    <w:p w:rsidR="00697271" w:rsidRPr="007D681F" w:rsidRDefault="00697271" w:rsidP="00697271">
      <w:pPr>
        <w:jc w:val="both"/>
        <w:rPr>
          <w:rFonts w:asciiTheme="minorHAnsi" w:hAnsiTheme="minorHAnsi" w:cs="Arial"/>
        </w:rPr>
      </w:pPr>
    </w:p>
    <w:p w:rsidR="00697271" w:rsidRPr="007D681F" w:rsidRDefault="00697271" w:rsidP="00697271">
      <w:pPr>
        <w:jc w:val="both"/>
        <w:rPr>
          <w:rFonts w:asciiTheme="minorHAnsi" w:hAnsiTheme="minorHAnsi" w:cs="Arial"/>
          <w:i/>
        </w:rPr>
      </w:pPr>
      <w:r w:rsidRPr="007D681F">
        <w:rPr>
          <w:rFonts w:asciiTheme="minorHAnsi" w:hAnsiTheme="minorHAnsi" w:cs="Arial"/>
          <w:i/>
        </w:rPr>
        <w:t>Aims of Golden Time</w:t>
      </w:r>
    </w:p>
    <w:p w:rsidR="00697271" w:rsidRPr="007D681F" w:rsidRDefault="00697271" w:rsidP="00697271">
      <w:pPr>
        <w:jc w:val="both"/>
        <w:rPr>
          <w:rFonts w:asciiTheme="minorHAnsi" w:hAnsiTheme="minorHAnsi" w:cs="Arial"/>
          <w:i/>
        </w:rPr>
      </w:pPr>
    </w:p>
    <w:p w:rsidR="00697271" w:rsidRPr="007D681F" w:rsidRDefault="00697271" w:rsidP="00697271">
      <w:pPr>
        <w:numPr>
          <w:ilvl w:val="0"/>
          <w:numId w:val="13"/>
        </w:numPr>
        <w:jc w:val="both"/>
        <w:rPr>
          <w:rFonts w:asciiTheme="minorHAnsi" w:hAnsiTheme="minorHAnsi" w:cs="Arial"/>
        </w:rPr>
      </w:pPr>
      <w:r w:rsidRPr="007D681F">
        <w:rPr>
          <w:rFonts w:asciiTheme="minorHAnsi" w:hAnsiTheme="minorHAnsi" w:cs="Arial"/>
        </w:rPr>
        <w:t>To promote a team/whole class approach to good behaviour</w:t>
      </w:r>
    </w:p>
    <w:p w:rsidR="00697271" w:rsidRPr="007D681F" w:rsidRDefault="00697271" w:rsidP="00697271">
      <w:pPr>
        <w:numPr>
          <w:ilvl w:val="0"/>
          <w:numId w:val="13"/>
        </w:numPr>
        <w:jc w:val="both"/>
        <w:rPr>
          <w:rFonts w:asciiTheme="minorHAnsi" w:hAnsiTheme="minorHAnsi" w:cs="Arial"/>
        </w:rPr>
      </w:pPr>
      <w:r w:rsidRPr="007D681F">
        <w:rPr>
          <w:rFonts w:asciiTheme="minorHAnsi" w:hAnsiTheme="minorHAnsi" w:cs="Arial"/>
        </w:rPr>
        <w:t>To make children responsible for their own good behaviour.</w:t>
      </w:r>
    </w:p>
    <w:p w:rsidR="00697271" w:rsidRPr="007D681F" w:rsidRDefault="00697271" w:rsidP="00697271">
      <w:pPr>
        <w:numPr>
          <w:ilvl w:val="0"/>
          <w:numId w:val="13"/>
        </w:numPr>
        <w:jc w:val="both"/>
        <w:rPr>
          <w:rFonts w:asciiTheme="minorHAnsi" w:hAnsiTheme="minorHAnsi" w:cs="Arial"/>
        </w:rPr>
      </w:pPr>
      <w:r w:rsidRPr="007D681F">
        <w:rPr>
          <w:rFonts w:asciiTheme="minorHAnsi" w:hAnsiTheme="minorHAnsi" w:cs="Arial"/>
        </w:rPr>
        <w:t>To reward the children who are constantly well behaved.</w:t>
      </w:r>
    </w:p>
    <w:p w:rsidR="00697271" w:rsidRPr="007D681F" w:rsidRDefault="00697271" w:rsidP="00697271">
      <w:pPr>
        <w:numPr>
          <w:ilvl w:val="0"/>
          <w:numId w:val="13"/>
        </w:numPr>
        <w:jc w:val="both"/>
        <w:rPr>
          <w:rFonts w:asciiTheme="minorHAnsi" w:hAnsiTheme="minorHAnsi" w:cs="Arial"/>
        </w:rPr>
      </w:pPr>
      <w:r w:rsidRPr="007D681F">
        <w:rPr>
          <w:rFonts w:asciiTheme="minorHAnsi" w:hAnsiTheme="minorHAnsi" w:cs="Arial"/>
        </w:rPr>
        <w:t>To give the children who can show elements of poor behaviour something to strive towards.</w:t>
      </w:r>
    </w:p>
    <w:p w:rsidR="00697271" w:rsidRPr="007D681F" w:rsidRDefault="00697271" w:rsidP="00697271">
      <w:pPr>
        <w:numPr>
          <w:ilvl w:val="0"/>
          <w:numId w:val="13"/>
        </w:numPr>
        <w:jc w:val="both"/>
        <w:rPr>
          <w:rFonts w:asciiTheme="minorHAnsi" w:hAnsiTheme="minorHAnsi" w:cs="Arial"/>
        </w:rPr>
      </w:pPr>
      <w:r w:rsidRPr="007D681F">
        <w:rPr>
          <w:rFonts w:asciiTheme="minorHAnsi" w:hAnsiTheme="minorHAnsi" w:cs="Arial"/>
        </w:rPr>
        <w:t>To focus on a positive rewarding approach.</w:t>
      </w:r>
    </w:p>
    <w:p w:rsidR="00697271" w:rsidRPr="007D681F" w:rsidRDefault="00697271" w:rsidP="00697271">
      <w:pPr>
        <w:jc w:val="both"/>
        <w:rPr>
          <w:rFonts w:asciiTheme="minorHAnsi" w:hAnsiTheme="minorHAnsi" w:cs="Arial"/>
        </w:rPr>
      </w:pPr>
    </w:p>
    <w:p w:rsidR="00697271" w:rsidRPr="007D681F" w:rsidRDefault="00697271" w:rsidP="00697271">
      <w:pPr>
        <w:jc w:val="both"/>
        <w:rPr>
          <w:rFonts w:asciiTheme="minorHAnsi" w:hAnsiTheme="minorHAnsi" w:cs="Arial"/>
        </w:rPr>
      </w:pPr>
    </w:p>
    <w:p w:rsidR="00697271" w:rsidRPr="007D681F" w:rsidRDefault="00697271" w:rsidP="00697271">
      <w:pPr>
        <w:jc w:val="both"/>
        <w:rPr>
          <w:rFonts w:asciiTheme="minorHAnsi" w:hAnsiTheme="minorHAnsi" w:cs="Arial"/>
          <w:i/>
        </w:rPr>
      </w:pPr>
      <w:r w:rsidRPr="007D681F">
        <w:rPr>
          <w:rFonts w:asciiTheme="minorHAnsi" w:hAnsiTheme="minorHAnsi" w:cs="Arial"/>
          <w:i/>
        </w:rPr>
        <w:t>Golden Time Activities</w:t>
      </w:r>
      <w:r w:rsidR="00833F4C">
        <w:rPr>
          <w:rFonts w:asciiTheme="minorHAnsi" w:hAnsiTheme="minorHAnsi" w:cs="Arial"/>
          <w:i/>
        </w:rPr>
        <w:t xml:space="preserve"> </w:t>
      </w:r>
      <w:r w:rsidRPr="007D681F">
        <w:rPr>
          <w:rFonts w:asciiTheme="minorHAnsi" w:hAnsiTheme="minorHAnsi" w:cs="Arial"/>
          <w:i/>
        </w:rPr>
        <w:t xml:space="preserve"> include</w:t>
      </w:r>
      <w:r w:rsidR="00833F4C">
        <w:rPr>
          <w:rFonts w:asciiTheme="minorHAnsi" w:hAnsiTheme="minorHAnsi" w:cs="Arial"/>
          <w:i/>
        </w:rPr>
        <w:t>:</w:t>
      </w:r>
    </w:p>
    <w:p w:rsidR="00697271" w:rsidRPr="007D681F" w:rsidRDefault="00697271" w:rsidP="00697271">
      <w:pPr>
        <w:jc w:val="both"/>
        <w:rPr>
          <w:rFonts w:asciiTheme="minorHAnsi" w:hAnsiTheme="minorHAnsi" w:cs="Arial"/>
          <w:i/>
        </w:rPr>
      </w:pPr>
    </w:p>
    <w:p w:rsidR="00697271" w:rsidRDefault="00697271" w:rsidP="00697271">
      <w:pPr>
        <w:numPr>
          <w:ilvl w:val="0"/>
          <w:numId w:val="14"/>
        </w:numPr>
        <w:jc w:val="both"/>
        <w:rPr>
          <w:rFonts w:asciiTheme="minorHAnsi" w:hAnsiTheme="minorHAnsi" w:cs="Arial"/>
          <w:i/>
        </w:rPr>
      </w:pPr>
      <w:r w:rsidRPr="007D681F">
        <w:rPr>
          <w:rFonts w:asciiTheme="minorHAnsi" w:hAnsiTheme="minorHAnsi" w:cs="Arial"/>
          <w:i/>
        </w:rPr>
        <w:t xml:space="preserve">Outdoor Activities – </w:t>
      </w:r>
      <w:r w:rsidR="00833F4C">
        <w:rPr>
          <w:rFonts w:asciiTheme="minorHAnsi" w:hAnsiTheme="minorHAnsi" w:cs="Arial"/>
          <w:i/>
        </w:rPr>
        <w:t>outdoor games etc.</w:t>
      </w:r>
    </w:p>
    <w:p w:rsidR="00324476" w:rsidRPr="00324476" w:rsidRDefault="00324476" w:rsidP="00341964">
      <w:pPr>
        <w:rPr>
          <w:rFonts w:asciiTheme="minorHAnsi" w:hAnsiTheme="minorHAnsi" w:cstheme="minorHAnsi"/>
          <w:lang w:val="en-GB"/>
        </w:rPr>
      </w:pPr>
    </w:p>
    <w:p w:rsidR="00324476" w:rsidRPr="00324476" w:rsidRDefault="00324476" w:rsidP="00341964">
      <w:pPr>
        <w:rPr>
          <w:rFonts w:asciiTheme="minorHAnsi" w:hAnsiTheme="minorHAnsi" w:cstheme="minorHAnsi"/>
          <w:b/>
          <w:lang w:val="en-GB"/>
        </w:rPr>
      </w:pPr>
      <w:r w:rsidRPr="00324476">
        <w:rPr>
          <w:rFonts w:asciiTheme="minorHAnsi" w:hAnsiTheme="minorHAnsi" w:cstheme="minorHAnsi"/>
          <w:b/>
          <w:lang w:val="en-GB"/>
        </w:rPr>
        <w:t>Fixed term exclusion protocols.</w:t>
      </w:r>
    </w:p>
    <w:p w:rsidR="00324476" w:rsidRPr="00324476" w:rsidRDefault="00324476" w:rsidP="00341964">
      <w:pPr>
        <w:rPr>
          <w:rFonts w:asciiTheme="minorHAnsi" w:hAnsiTheme="minorHAnsi" w:cstheme="minorHAnsi"/>
          <w:lang w:val="en-GB"/>
        </w:rPr>
      </w:pPr>
    </w:p>
    <w:p w:rsidR="00324476" w:rsidRPr="00324476" w:rsidRDefault="00324476" w:rsidP="00324476">
      <w:pPr>
        <w:pStyle w:val="PlainText"/>
        <w:rPr>
          <w:rFonts w:asciiTheme="minorHAnsi" w:hAnsiTheme="minorHAnsi" w:cstheme="minorHAnsi"/>
          <w:sz w:val="24"/>
          <w:szCs w:val="24"/>
        </w:rPr>
      </w:pPr>
      <w:r w:rsidRPr="00324476">
        <w:rPr>
          <w:rFonts w:asciiTheme="minorHAnsi" w:hAnsiTheme="minorHAnsi" w:cstheme="minorHAnsi"/>
          <w:sz w:val="24"/>
          <w:szCs w:val="24"/>
        </w:rPr>
        <w:t>Immediately after the incident:</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Isolate the student away from others involved in the incident, preferably in the Behaviour Suite or Nurture Room.</w:t>
      </w:r>
    </w:p>
    <w:p w:rsidR="00324476" w:rsidRPr="00324476" w:rsidRDefault="00833F4C" w:rsidP="00324476">
      <w:pPr>
        <w:pStyle w:val="PlainText"/>
        <w:numPr>
          <w:ilvl w:val="0"/>
          <w:numId w:val="35"/>
        </w:numPr>
        <w:rPr>
          <w:rFonts w:asciiTheme="minorHAnsi" w:hAnsiTheme="minorHAnsi" w:cstheme="minorHAnsi"/>
          <w:sz w:val="24"/>
          <w:szCs w:val="24"/>
        </w:rPr>
      </w:pPr>
      <w:r>
        <w:rPr>
          <w:rFonts w:asciiTheme="minorHAnsi" w:hAnsiTheme="minorHAnsi" w:cstheme="minorHAnsi"/>
          <w:sz w:val="24"/>
          <w:szCs w:val="24"/>
        </w:rPr>
        <w:t>Notify the Principal.</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Interview all students and staff involved, using either a written incident forms or written statements. These should be dated and times and completed on the same day or as the incident. There should be an individual record of events from each person witness to the incident.</w:t>
      </w:r>
    </w:p>
    <w:p w:rsidR="00324476" w:rsidRPr="00324476" w:rsidRDefault="00324476" w:rsidP="00324476">
      <w:pPr>
        <w:pStyle w:val="PlainText"/>
        <w:ind w:left="720"/>
        <w:rPr>
          <w:rFonts w:asciiTheme="minorHAnsi" w:hAnsiTheme="minorHAnsi" w:cstheme="minorHAnsi"/>
          <w:sz w:val="24"/>
          <w:szCs w:val="24"/>
        </w:rPr>
      </w:pPr>
    </w:p>
    <w:p w:rsidR="00324476" w:rsidRPr="00324476" w:rsidRDefault="00324476" w:rsidP="00324476">
      <w:pPr>
        <w:pStyle w:val="PlainText"/>
        <w:ind w:left="720"/>
        <w:rPr>
          <w:rFonts w:asciiTheme="minorHAnsi" w:hAnsiTheme="minorHAnsi" w:cstheme="minorHAnsi"/>
          <w:sz w:val="24"/>
          <w:szCs w:val="24"/>
        </w:rPr>
      </w:pPr>
      <w:r w:rsidRPr="00324476">
        <w:rPr>
          <w:rFonts w:asciiTheme="minorHAnsi" w:hAnsiTheme="minorHAnsi" w:cstheme="minorHAnsi"/>
          <w:sz w:val="24"/>
          <w:szCs w:val="24"/>
        </w:rPr>
        <w:t xml:space="preserve">The following advice is taken from Witness Statements Preparation Guide, European Human Rights Advocacy Centre, 2008. If an adult is writing down the statement of a student, or them to write their own statement, they must avoid using leading questions. </w:t>
      </w:r>
    </w:p>
    <w:p w:rsidR="00324476" w:rsidRPr="00324476" w:rsidRDefault="00324476" w:rsidP="00324476">
      <w:pPr>
        <w:pStyle w:val="PlainText"/>
        <w:ind w:left="720"/>
        <w:rPr>
          <w:rFonts w:asciiTheme="minorHAnsi" w:hAnsiTheme="minorHAnsi" w:cstheme="minorHAnsi"/>
          <w:sz w:val="24"/>
          <w:szCs w:val="24"/>
        </w:rPr>
      </w:pPr>
    </w:p>
    <w:p w:rsidR="00324476" w:rsidRPr="00324476" w:rsidRDefault="00324476" w:rsidP="00324476">
      <w:pPr>
        <w:pStyle w:val="PlainText"/>
        <w:ind w:left="720"/>
        <w:rPr>
          <w:rFonts w:asciiTheme="minorHAnsi" w:hAnsiTheme="minorHAnsi" w:cstheme="minorHAnsi"/>
          <w:sz w:val="24"/>
          <w:szCs w:val="24"/>
        </w:rPr>
      </w:pPr>
      <w:r w:rsidRPr="00324476">
        <w:rPr>
          <w:rFonts w:asciiTheme="minorHAnsi" w:hAnsiTheme="minorHAnsi" w:cstheme="minorHAnsi"/>
          <w:sz w:val="24"/>
          <w:szCs w:val="24"/>
        </w:rPr>
        <w:t xml:space="preserve">Useful questions might include: - When did the incident take place? - Where was the witness at the time and what was he or she doing? - Who was the witness with and what did the witness see? - What did each person say or do? </w:t>
      </w:r>
    </w:p>
    <w:p w:rsidR="00324476" w:rsidRPr="00324476" w:rsidRDefault="00324476" w:rsidP="00324476">
      <w:pPr>
        <w:pStyle w:val="PlainText"/>
        <w:ind w:left="720"/>
        <w:rPr>
          <w:rFonts w:asciiTheme="minorHAnsi" w:hAnsiTheme="minorHAnsi" w:cstheme="minorHAnsi"/>
          <w:sz w:val="24"/>
          <w:szCs w:val="24"/>
        </w:rPr>
      </w:pPr>
      <w:r w:rsidRPr="00324476">
        <w:rPr>
          <w:rFonts w:asciiTheme="minorHAnsi" w:hAnsiTheme="minorHAnsi" w:cstheme="minorHAnsi"/>
          <w:sz w:val="24"/>
          <w:szCs w:val="24"/>
        </w:rPr>
        <w:t xml:space="preserve">Statements should be factual and in the words of the witness: ‘I did this...’, and ‘I saw...’ </w:t>
      </w:r>
    </w:p>
    <w:p w:rsidR="00324476" w:rsidRPr="00324476" w:rsidRDefault="00324476" w:rsidP="00324476">
      <w:pPr>
        <w:pStyle w:val="PlainText"/>
        <w:ind w:left="720"/>
        <w:rPr>
          <w:rFonts w:asciiTheme="minorHAnsi" w:hAnsiTheme="minorHAnsi" w:cstheme="minorHAnsi"/>
          <w:sz w:val="24"/>
          <w:szCs w:val="24"/>
        </w:rPr>
      </w:pPr>
      <w:r w:rsidRPr="00324476">
        <w:rPr>
          <w:rFonts w:asciiTheme="minorHAnsi" w:hAnsiTheme="minorHAnsi" w:cstheme="minorHAnsi"/>
          <w:sz w:val="24"/>
          <w:szCs w:val="24"/>
        </w:rPr>
        <w:t>Statements could also include photos, maps, sketches or diagrams.</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Corroborate details of the incidents and secure coherent picture.</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Consult behaviour records/ SIMs to check student behaviour profile and previous exclusions.</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Principal to review incident details and decide if exclusion is appropriate.</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Complete exclusion letter.</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Contact parents to ask for collection of student.</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Class teacher to provide work for student to complete at home, for exclusions of over one day. This may be sent home or collected later that day.</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rPr>
          <w:rFonts w:asciiTheme="minorHAnsi" w:hAnsiTheme="minorHAnsi" w:cstheme="minorHAnsi"/>
          <w:sz w:val="24"/>
          <w:szCs w:val="24"/>
        </w:rPr>
      </w:pPr>
      <w:r w:rsidRPr="00324476">
        <w:rPr>
          <w:rFonts w:asciiTheme="minorHAnsi" w:hAnsiTheme="minorHAnsi" w:cstheme="minorHAnsi"/>
          <w:sz w:val="24"/>
          <w:szCs w:val="24"/>
        </w:rPr>
        <w:t>Following exclusion:</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rPr>
          <w:rFonts w:asciiTheme="minorHAnsi" w:hAnsiTheme="minorHAnsi" w:cstheme="minorHAnsi"/>
          <w:sz w:val="24"/>
          <w:szCs w:val="24"/>
        </w:rPr>
      </w:pPr>
      <w:r w:rsidRPr="00324476">
        <w:rPr>
          <w:rFonts w:asciiTheme="minorHAnsi" w:hAnsiTheme="minorHAnsi" w:cstheme="minorHAnsi"/>
          <w:sz w:val="24"/>
          <w:szCs w:val="24"/>
        </w:rPr>
        <w:t>The Principal will immediately, notify parents of the period of an exclusion, the reasons for it, their legal responsibilities during the first five days of their child’s exclusion and follow up in writing with: the reasons for the exclusion; the period of a fixed period exclusion or, the fact that it is permanent; parents’ right to make representations about the exclusion to the governing body and how the student may be involved in this; how any representations should be made to governors, depending on the length of the exclusion. For fixed term exclusions re-integration arrangements will also be outlined.</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rPr>
          <w:rFonts w:asciiTheme="minorHAnsi" w:hAnsiTheme="minorHAnsi" w:cstheme="minorHAnsi"/>
          <w:sz w:val="24"/>
          <w:szCs w:val="24"/>
        </w:rPr>
      </w:pPr>
      <w:r w:rsidRPr="00324476">
        <w:rPr>
          <w:rFonts w:asciiTheme="minorHAnsi" w:hAnsiTheme="minorHAnsi" w:cstheme="minorHAnsi"/>
          <w:sz w:val="24"/>
          <w:szCs w:val="24"/>
        </w:rPr>
        <w:t>The academy will:</w:t>
      </w:r>
    </w:p>
    <w:p w:rsidR="00324476" w:rsidRPr="00324476" w:rsidRDefault="00324476" w:rsidP="00324476">
      <w:pPr>
        <w:pStyle w:val="PlainText"/>
        <w:numPr>
          <w:ilvl w:val="0"/>
          <w:numId w:val="44"/>
        </w:numPr>
        <w:rPr>
          <w:rFonts w:asciiTheme="minorHAnsi" w:hAnsiTheme="minorHAnsi" w:cstheme="minorHAnsi"/>
          <w:sz w:val="24"/>
          <w:szCs w:val="24"/>
        </w:rPr>
      </w:pPr>
      <w:r w:rsidRPr="00324476">
        <w:rPr>
          <w:rFonts w:asciiTheme="minorHAnsi" w:hAnsiTheme="minorHAnsi" w:cstheme="minorHAnsi"/>
          <w:sz w:val="24"/>
          <w:szCs w:val="24"/>
        </w:rPr>
        <w:t>Log the exclusion on SIMS and update all behaviour records.</w:t>
      </w:r>
    </w:p>
    <w:p w:rsidR="00324476" w:rsidRPr="00324476" w:rsidRDefault="00324476" w:rsidP="00324476">
      <w:pPr>
        <w:pStyle w:val="PlainText"/>
        <w:numPr>
          <w:ilvl w:val="0"/>
          <w:numId w:val="44"/>
        </w:numPr>
        <w:rPr>
          <w:rFonts w:asciiTheme="minorHAnsi" w:hAnsiTheme="minorHAnsi" w:cstheme="minorHAnsi"/>
          <w:sz w:val="24"/>
          <w:szCs w:val="24"/>
        </w:rPr>
      </w:pPr>
      <w:r w:rsidRPr="00324476">
        <w:rPr>
          <w:rFonts w:asciiTheme="minorHAnsi" w:hAnsiTheme="minorHAnsi" w:cstheme="minorHAnsi"/>
          <w:sz w:val="24"/>
          <w:szCs w:val="24"/>
        </w:rPr>
        <w:t>For fixed term exclusions over 5 days immediately notify the chair of the Governing Body and Tameside LA  so that sixth day education can be arranged.</w:t>
      </w:r>
    </w:p>
    <w:p w:rsidR="00324476" w:rsidRPr="00324476" w:rsidRDefault="00324476" w:rsidP="00324476">
      <w:pPr>
        <w:pStyle w:val="PlainText"/>
        <w:numPr>
          <w:ilvl w:val="0"/>
          <w:numId w:val="44"/>
        </w:numPr>
        <w:rPr>
          <w:rFonts w:asciiTheme="minorHAnsi" w:hAnsiTheme="minorHAnsi" w:cstheme="minorHAnsi"/>
          <w:sz w:val="24"/>
          <w:szCs w:val="24"/>
        </w:rPr>
      </w:pPr>
      <w:r w:rsidRPr="00324476">
        <w:rPr>
          <w:rFonts w:asciiTheme="minorHAnsi" w:hAnsiTheme="minorHAnsi" w:cstheme="minorHAnsi"/>
          <w:sz w:val="24"/>
          <w:szCs w:val="24"/>
        </w:rPr>
        <w:t>For permanent exclusions inform Tameside LA and the Enquire Learning Trust.</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numPr>
          <w:ilvl w:val="0"/>
          <w:numId w:val="43"/>
        </w:numPr>
        <w:rPr>
          <w:rFonts w:asciiTheme="minorHAnsi" w:hAnsiTheme="minorHAnsi" w:cstheme="minorHAnsi"/>
          <w:b/>
          <w:sz w:val="24"/>
          <w:szCs w:val="24"/>
        </w:rPr>
      </w:pPr>
      <w:r w:rsidRPr="00324476">
        <w:rPr>
          <w:rFonts w:asciiTheme="minorHAnsi" w:hAnsiTheme="minorHAnsi" w:cstheme="minorHAnsi"/>
          <w:b/>
          <w:sz w:val="24"/>
          <w:szCs w:val="24"/>
        </w:rPr>
        <w:t>Student return after fixed term exclusion</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autoSpaceDE w:val="0"/>
        <w:autoSpaceDN w:val="0"/>
        <w:adjustRightInd w:val="0"/>
        <w:jc w:val="both"/>
        <w:rPr>
          <w:rFonts w:asciiTheme="minorHAnsi" w:eastAsia="ComicSansMS-Identity-H" w:hAnsiTheme="minorHAnsi" w:cstheme="minorHAnsi"/>
          <w:color w:val="000000"/>
        </w:rPr>
      </w:pPr>
      <w:r w:rsidRPr="00324476">
        <w:rPr>
          <w:rFonts w:asciiTheme="minorHAnsi" w:eastAsia="ComicSansMS-Identity-H" w:hAnsiTheme="minorHAnsi" w:cstheme="minorHAnsi"/>
          <w:color w:val="000000"/>
        </w:rPr>
        <w:t>The academy will also work to put in place a programme for the student on his/her return. This will include input from staff at the academy, parents, if appropriate, and any other appropriate bodies e.g. Tameside Student Support Services, Social Care, Attendance Service etc. Should it be decided for whatever reason that the matter needs to be put in the hands of another agency i.e. the incident leads to the discovery that there is a child protection issue, the academy will continue to monitor the situation and work closely with that agency. It is hoped that in most cases following an exclusion, the child will be able to return to academy and that further input will promote in him/her a more positive attitude and a subsequent improvement in behaviour.</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Default"/>
        <w:rPr>
          <w:rFonts w:asciiTheme="minorHAnsi" w:hAnsiTheme="minorHAnsi" w:cstheme="minorHAnsi"/>
        </w:rPr>
      </w:pPr>
      <w:r w:rsidRPr="00324476">
        <w:rPr>
          <w:rFonts w:asciiTheme="minorHAnsi" w:hAnsiTheme="minorHAnsi" w:cstheme="minorHAnsi"/>
        </w:rPr>
        <w:t xml:space="preserve">All students returning from a Fixed Term Exclusion are required to attend a reintegration meeting, accompanied by a parent. This meeting will seek to establish practical ways in which further exclusion can be avoided and behaviour modified to acceptable standards in partnership between student, parent and academy. </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rPr>
          <w:rFonts w:asciiTheme="minorHAnsi" w:hAnsiTheme="minorHAnsi" w:cstheme="minorHAnsi"/>
          <w:b/>
        </w:rPr>
      </w:pPr>
      <w:r w:rsidRPr="00324476">
        <w:rPr>
          <w:rFonts w:asciiTheme="minorHAnsi" w:hAnsiTheme="minorHAnsi" w:cstheme="minorHAnsi"/>
          <w:b/>
        </w:rPr>
        <w:t>Exclusion Review Meeting</w:t>
      </w:r>
    </w:p>
    <w:p w:rsidR="00324476" w:rsidRPr="00324476" w:rsidRDefault="00324476" w:rsidP="00324476">
      <w:pPr>
        <w:rPr>
          <w:rFonts w:asciiTheme="minorHAnsi" w:hAnsiTheme="minorHAnsi" w:cstheme="minorHAnsi"/>
        </w:rPr>
      </w:pPr>
      <w:r w:rsidRPr="00324476">
        <w:rPr>
          <w:rFonts w:asciiTheme="minorHAnsi" w:hAnsiTheme="minorHAnsi" w:cstheme="minorHAnsi"/>
        </w:rPr>
        <w:t>This will take place on the day of the exclusion and include the following staff:</w:t>
      </w:r>
    </w:p>
    <w:p w:rsidR="00324476" w:rsidRPr="00324476" w:rsidRDefault="00374EC4" w:rsidP="00324476">
      <w:pPr>
        <w:pStyle w:val="ListParagraph"/>
        <w:numPr>
          <w:ilvl w:val="0"/>
          <w:numId w:val="38"/>
        </w:numPr>
        <w:contextualSpacing/>
        <w:rPr>
          <w:rFonts w:asciiTheme="minorHAnsi" w:hAnsiTheme="minorHAnsi" w:cstheme="minorHAnsi"/>
          <w:sz w:val="24"/>
          <w:szCs w:val="24"/>
        </w:rPr>
      </w:pPr>
      <w:r>
        <w:rPr>
          <w:rFonts w:asciiTheme="minorHAnsi" w:hAnsiTheme="minorHAnsi" w:cstheme="minorHAnsi"/>
          <w:sz w:val="24"/>
          <w:szCs w:val="24"/>
        </w:rPr>
        <w:t xml:space="preserve">Mr Greaves, </w:t>
      </w:r>
      <w:r w:rsidR="00324476" w:rsidRPr="00324476">
        <w:rPr>
          <w:rFonts w:asciiTheme="minorHAnsi" w:hAnsiTheme="minorHAnsi" w:cstheme="minorHAnsi"/>
          <w:sz w:val="24"/>
          <w:szCs w:val="24"/>
        </w:rPr>
        <w:t>Principal</w:t>
      </w:r>
    </w:p>
    <w:p w:rsidR="00324476" w:rsidRPr="00324476" w:rsidRDefault="00374EC4" w:rsidP="00324476">
      <w:pPr>
        <w:pStyle w:val="ListParagraph"/>
        <w:numPr>
          <w:ilvl w:val="0"/>
          <w:numId w:val="38"/>
        </w:numPr>
        <w:contextualSpacing/>
        <w:rPr>
          <w:rFonts w:asciiTheme="minorHAnsi" w:hAnsiTheme="minorHAnsi" w:cstheme="minorHAnsi"/>
          <w:sz w:val="24"/>
          <w:szCs w:val="24"/>
        </w:rPr>
      </w:pPr>
      <w:r>
        <w:rPr>
          <w:rFonts w:asciiTheme="minorHAnsi" w:hAnsiTheme="minorHAnsi" w:cstheme="minorHAnsi"/>
          <w:sz w:val="24"/>
          <w:szCs w:val="24"/>
        </w:rPr>
        <w:t xml:space="preserve">Miss Dewar, Vice Principal or </w:t>
      </w:r>
      <w:r w:rsidR="00833F4C">
        <w:rPr>
          <w:rFonts w:asciiTheme="minorHAnsi" w:hAnsiTheme="minorHAnsi" w:cstheme="minorHAnsi"/>
          <w:sz w:val="24"/>
          <w:szCs w:val="24"/>
        </w:rPr>
        <w:t>Miss Pillar</w:t>
      </w:r>
      <w:r>
        <w:rPr>
          <w:rFonts w:asciiTheme="minorHAnsi" w:hAnsiTheme="minorHAnsi" w:cstheme="minorHAnsi"/>
          <w:sz w:val="24"/>
          <w:szCs w:val="24"/>
        </w:rPr>
        <w:t>, Assistant Vice Principal</w:t>
      </w:r>
    </w:p>
    <w:p w:rsidR="00324476" w:rsidRPr="00324476" w:rsidRDefault="00374EC4" w:rsidP="00324476">
      <w:pPr>
        <w:pStyle w:val="ListParagraph"/>
        <w:numPr>
          <w:ilvl w:val="0"/>
          <w:numId w:val="38"/>
        </w:numPr>
        <w:contextualSpacing/>
        <w:rPr>
          <w:rFonts w:asciiTheme="minorHAnsi" w:hAnsiTheme="minorHAnsi" w:cstheme="minorHAnsi"/>
          <w:sz w:val="24"/>
          <w:szCs w:val="24"/>
        </w:rPr>
      </w:pPr>
      <w:r>
        <w:rPr>
          <w:rFonts w:asciiTheme="minorHAnsi" w:hAnsiTheme="minorHAnsi" w:cstheme="minorHAnsi"/>
          <w:sz w:val="24"/>
          <w:szCs w:val="24"/>
        </w:rPr>
        <w:t xml:space="preserve">Mrs Cooper, </w:t>
      </w:r>
      <w:r w:rsidR="00324476" w:rsidRPr="00324476">
        <w:rPr>
          <w:rFonts w:asciiTheme="minorHAnsi" w:hAnsiTheme="minorHAnsi" w:cstheme="minorHAnsi"/>
          <w:sz w:val="24"/>
          <w:szCs w:val="24"/>
        </w:rPr>
        <w:t xml:space="preserve">Pastoral Manager </w:t>
      </w:r>
    </w:p>
    <w:p w:rsidR="00324476" w:rsidRPr="00324476" w:rsidRDefault="00324476" w:rsidP="00324476">
      <w:pPr>
        <w:rPr>
          <w:rFonts w:asciiTheme="minorHAnsi" w:hAnsiTheme="minorHAnsi" w:cstheme="minorHAnsi"/>
        </w:rPr>
      </w:pPr>
      <w:r w:rsidRPr="00324476">
        <w:rPr>
          <w:rFonts w:asciiTheme="minorHAnsi" w:hAnsiTheme="minorHAnsi" w:cstheme="minorHAnsi"/>
        </w:rPr>
        <w:t>The purpose of this meeting is to:</w:t>
      </w:r>
    </w:p>
    <w:p w:rsidR="00324476" w:rsidRPr="00324476" w:rsidRDefault="00324476" w:rsidP="00324476">
      <w:pPr>
        <w:pStyle w:val="ListParagraph"/>
        <w:numPr>
          <w:ilvl w:val="0"/>
          <w:numId w:val="39"/>
        </w:numPr>
        <w:contextualSpacing/>
        <w:rPr>
          <w:rFonts w:asciiTheme="minorHAnsi" w:hAnsiTheme="minorHAnsi" w:cstheme="minorHAnsi"/>
          <w:sz w:val="24"/>
          <w:szCs w:val="24"/>
        </w:rPr>
      </w:pPr>
      <w:r w:rsidRPr="00324476">
        <w:rPr>
          <w:rFonts w:asciiTheme="minorHAnsi" w:hAnsiTheme="minorHAnsi" w:cstheme="minorHAnsi"/>
          <w:sz w:val="24"/>
          <w:szCs w:val="24"/>
        </w:rPr>
        <w:t>Review the exclusion, identifying key escalation points and the level of student need.</w:t>
      </w:r>
    </w:p>
    <w:p w:rsidR="00324476" w:rsidRPr="00324476" w:rsidRDefault="00324476" w:rsidP="00324476">
      <w:pPr>
        <w:pStyle w:val="ListParagraph"/>
        <w:numPr>
          <w:ilvl w:val="0"/>
          <w:numId w:val="39"/>
        </w:numPr>
        <w:contextualSpacing/>
        <w:rPr>
          <w:rFonts w:asciiTheme="minorHAnsi" w:hAnsiTheme="minorHAnsi" w:cstheme="minorHAnsi"/>
          <w:sz w:val="24"/>
          <w:szCs w:val="24"/>
        </w:rPr>
      </w:pPr>
      <w:r w:rsidRPr="00324476">
        <w:rPr>
          <w:rFonts w:asciiTheme="minorHAnsi" w:hAnsiTheme="minorHAnsi" w:cstheme="minorHAnsi"/>
          <w:sz w:val="24"/>
          <w:szCs w:val="24"/>
        </w:rPr>
        <w:t>Agree the structure and support needs of the student when they return to academy as the Reintegration Plan. This will be shared with all staff.</w:t>
      </w:r>
    </w:p>
    <w:p w:rsidR="00374EC4" w:rsidRPr="008E393C" w:rsidRDefault="00324476" w:rsidP="00374EC4">
      <w:pPr>
        <w:pStyle w:val="ListParagraph"/>
        <w:numPr>
          <w:ilvl w:val="0"/>
          <w:numId w:val="39"/>
        </w:numPr>
        <w:contextualSpacing/>
        <w:rPr>
          <w:rFonts w:asciiTheme="minorHAnsi" w:hAnsiTheme="minorHAnsi" w:cstheme="minorHAnsi"/>
          <w:sz w:val="24"/>
          <w:szCs w:val="24"/>
        </w:rPr>
      </w:pPr>
      <w:r w:rsidRPr="00324476">
        <w:rPr>
          <w:rFonts w:asciiTheme="minorHAnsi" w:hAnsiTheme="minorHAnsi" w:cstheme="minorHAnsi"/>
          <w:sz w:val="24"/>
          <w:szCs w:val="24"/>
        </w:rPr>
        <w:t>Agree the  mechanisms for providing continued education through provision of appropriate work.</w:t>
      </w:r>
    </w:p>
    <w:p w:rsidR="00324476" w:rsidRPr="00324476" w:rsidRDefault="00324476" w:rsidP="00324476">
      <w:pPr>
        <w:rPr>
          <w:rFonts w:asciiTheme="minorHAnsi" w:hAnsiTheme="minorHAnsi" w:cstheme="minorHAnsi"/>
          <w:b/>
        </w:rPr>
      </w:pPr>
      <w:r w:rsidRPr="00324476">
        <w:rPr>
          <w:rFonts w:asciiTheme="minorHAnsi" w:hAnsiTheme="minorHAnsi" w:cstheme="minorHAnsi"/>
          <w:b/>
        </w:rPr>
        <w:t>Reintegration Planning Meeting</w:t>
      </w:r>
    </w:p>
    <w:p w:rsidR="00324476" w:rsidRPr="00324476" w:rsidRDefault="00324476" w:rsidP="00324476">
      <w:pPr>
        <w:rPr>
          <w:rFonts w:asciiTheme="minorHAnsi" w:hAnsiTheme="minorHAnsi" w:cstheme="minorHAnsi"/>
        </w:rPr>
      </w:pPr>
      <w:r w:rsidRPr="00324476">
        <w:rPr>
          <w:rFonts w:asciiTheme="minorHAnsi" w:hAnsiTheme="minorHAnsi" w:cstheme="minorHAnsi"/>
        </w:rPr>
        <w:t>The purpose of the reintegration meeting is to assist the reintegration of the student and promote the improvement of his/her behaviour. It provides an opportunity to:</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Emphasise the importance of parents/carers working with the academy to take joint responsibility for their child’s behaviour;</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Discuss how behaviour issues can be addressed;</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Further explore wider issues and any circumstance that may be affecting the child’s behaviour;</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 xml:space="preserve">Reach agreement on what measures can be put in place to prevent further misbehaviour, this may include a part-time timetable. The Principal will decide if this is appropriate; </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Outline the consequences of any further misbehaviour</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Explain the reintegration process</w:t>
      </w:r>
    </w:p>
    <w:p w:rsidR="00324476" w:rsidRPr="00324476" w:rsidRDefault="00324476" w:rsidP="00324476">
      <w:pPr>
        <w:pStyle w:val="ListParagraph"/>
        <w:ind w:left="1440"/>
        <w:rPr>
          <w:rFonts w:asciiTheme="minorHAnsi" w:hAnsiTheme="minorHAnsi" w:cstheme="minorHAnsi"/>
          <w:sz w:val="24"/>
          <w:szCs w:val="24"/>
        </w:rPr>
      </w:pPr>
    </w:p>
    <w:p w:rsidR="00324476" w:rsidRPr="00324476" w:rsidRDefault="00324476" w:rsidP="00324476">
      <w:pPr>
        <w:rPr>
          <w:rFonts w:asciiTheme="minorHAnsi" w:hAnsiTheme="minorHAnsi" w:cstheme="minorHAnsi"/>
        </w:rPr>
      </w:pPr>
      <w:r w:rsidRPr="00324476">
        <w:rPr>
          <w:rFonts w:asciiTheme="minorHAnsi" w:hAnsiTheme="minorHAnsi" w:cstheme="minorHAnsi"/>
        </w:rPr>
        <w:t xml:space="preserve">This will take place at 8.30 on the day of the student’s return to the academy or a convenient time to the parent/carer prior to re-integration. The meeting will be held by the Principal or a senior leader within the academy. </w:t>
      </w:r>
    </w:p>
    <w:p w:rsidR="00324476" w:rsidRPr="00324476" w:rsidRDefault="00324476" w:rsidP="00324476">
      <w:pPr>
        <w:rPr>
          <w:rFonts w:asciiTheme="minorHAnsi" w:hAnsiTheme="minorHAnsi" w:cstheme="minorHAnsi"/>
        </w:rPr>
      </w:pPr>
      <w:r w:rsidRPr="00324476">
        <w:rPr>
          <w:rFonts w:asciiTheme="minorHAnsi" w:hAnsiTheme="minorHAnsi" w:cstheme="minorHAnsi"/>
        </w:rPr>
        <w:t xml:space="preserve">The parent and the student will both be present for the first part of the meeting so that there is a clear understanding of expectations. After which the student will meet with their named reintegration support and parent/s will remain with the Principal/senior leader. </w:t>
      </w:r>
    </w:p>
    <w:p w:rsidR="00324476" w:rsidRPr="00324476" w:rsidRDefault="00324476" w:rsidP="00324476">
      <w:pPr>
        <w:rPr>
          <w:rFonts w:asciiTheme="minorHAnsi" w:hAnsiTheme="minorHAnsi" w:cstheme="minorHAnsi"/>
        </w:rPr>
      </w:pPr>
      <w:r w:rsidRPr="00324476">
        <w:rPr>
          <w:rFonts w:asciiTheme="minorHAnsi" w:hAnsiTheme="minorHAnsi" w:cstheme="minorHAnsi"/>
        </w:rPr>
        <w:t>The joint meeting will include:</w:t>
      </w:r>
    </w:p>
    <w:p w:rsidR="00324476" w:rsidRPr="00324476" w:rsidRDefault="00324476" w:rsidP="00324476">
      <w:pPr>
        <w:pStyle w:val="ListParagraph"/>
        <w:numPr>
          <w:ilvl w:val="0"/>
          <w:numId w:val="41"/>
        </w:numPr>
        <w:contextualSpacing/>
        <w:rPr>
          <w:rFonts w:asciiTheme="minorHAnsi" w:hAnsiTheme="minorHAnsi" w:cstheme="minorHAnsi"/>
          <w:sz w:val="24"/>
          <w:szCs w:val="24"/>
        </w:rPr>
      </w:pPr>
      <w:r w:rsidRPr="00324476">
        <w:rPr>
          <w:rFonts w:asciiTheme="minorHAnsi" w:hAnsiTheme="minorHAnsi" w:cstheme="minorHAnsi"/>
          <w:sz w:val="24"/>
          <w:szCs w:val="24"/>
        </w:rPr>
        <w:t>Outline of the behaviour issue that lead to the exclusion</w:t>
      </w:r>
    </w:p>
    <w:p w:rsidR="00324476" w:rsidRPr="00324476" w:rsidRDefault="00324476" w:rsidP="00324476">
      <w:pPr>
        <w:pStyle w:val="ListParagraph"/>
        <w:numPr>
          <w:ilvl w:val="0"/>
          <w:numId w:val="41"/>
        </w:numPr>
        <w:contextualSpacing/>
        <w:rPr>
          <w:rFonts w:asciiTheme="minorHAnsi" w:hAnsiTheme="minorHAnsi" w:cstheme="minorHAnsi"/>
          <w:sz w:val="24"/>
          <w:szCs w:val="24"/>
        </w:rPr>
      </w:pPr>
      <w:r w:rsidRPr="00324476">
        <w:rPr>
          <w:rFonts w:asciiTheme="minorHAnsi" w:hAnsiTheme="minorHAnsi" w:cstheme="minorHAnsi"/>
          <w:sz w:val="24"/>
          <w:szCs w:val="24"/>
        </w:rPr>
        <w:t>Re- emphasis of the Linden Road Home Academy Agreement which both the parent and child will be asked to sign.</w:t>
      </w:r>
    </w:p>
    <w:p w:rsidR="00324476" w:rsidRPr="00324476" w:rsidRDefault="00324476" w:rsidP="00324476">
      <w:pPr>
        <w:pStyle w:val="ListParagraph"/>
        <w:numPr>
          <w:ilvl w:val="0"/>
          <w:numId w:val="41"/>
        </w:numPr>
        <w:contextualSpacing/>
        <w:rPr>
          <w:rFonts w:asciiTheme="minorHAnsi" w:hAnsiTheme="minorHAnsi" w:cstheme="minorHAnsi"/>
          <w:sz w:val="24"/>
          <w:szCs w:val="24"/>
        </w:rPr>
      </w:pPr>
      <w:r w:rsidRPr="00324476">
        <w:rPr>
          <w:rFonts w:asciiTheme="minorHAnsi" w:hAnsiTheme="minorHAnsi" w:cstheme="minorHAnsi"/>
          <w:sz w:val="24"/>
          <w:szCs w:val="24"/>
        </w:rPr>
        <w:t>Explanation of future consequences.</w:t>
      </w:r>
    </w:p>
    <w:p w:rsidR="00324476" w:rsidRPr="00324476" w:rsidRDefault="00324476" w:rsidP="00324476">
      <w:pPr>
        <w:pStyle w:val="ListParagraph"/>
        <w:numPr>
          <w:ilvl w:val="0"/>
          <w:numId w:val="41"/>
        </w:numPr>
        <w:contextualSpacing/>
        <w:rPr>
          <w:rFonts w:asciiTheme="minorHAnsi" w:hAnsiTheme="minorHAnsi" w:cstheme="minorHAnsi"/>
          <w:sz w:val="24"/>
          <w:szCs w:val="24"/>
        </w:rPr>
      </w:pPr>
      <w:r w:rsidRPr="00324476">
        <w:rPr>
          <w:rFonts w:asciiTheme="minorHAnsi" w:hAnsiTheme="minorHAnsi" w:cstheme="minorHAnsi"/>
          <w:sz w:val="24"/>
          <w:szCs w:val="24"/>
        </w:rPr>
        <w:t>Explanation of the reintegration process including the use of the target card and the mechanisms for informing parents of progress.</w:t>
      </w:r>
    </w:p>
    <w:p w:rsidR="00324476" w:rsidRPr="00324476" w:rsidRDefault="00324476" w:rsidP="00324476">
      <w:pPr>
        <w:pStyle w:val="ListParagraph"/>
        <w:numPr>
          <w:ilvl w:val="0"/>
          <w:numId w:val="41"/>
        </w:numPr>
        <w:contextualSpacing/>
        <w:rPr>
          <w:rFonts w:asciiTheme="minorHAnsi" w:hAnsiTheme="minorHAnsi" w:cstheme="minorHAnsi"/>
          <w:sz w:val="24"/>
          <w:szCs w:val="24"/>
        </w:rPr>
      </w:pPr>
      <w:r w:rsidRPr="00324476">
        <w:rPr>
          <w:rFonts w:asciiTheme="minorHAnsi" w:hAnsiTheme="minorHAnsi" w:cstheme="minorHAnsi"/>
          <w:sz w:val="24"/>
          <w:szCs w:val="24"/>
        </w:rPr>
        <w:t>Drawing up of a Reintegration Plan.</w:t>
      </w:r>
    </w:p>
    <w:p w:rsidR="00324476" w:rsidRDefault="00324476" w:rsidP="00324476">
      <w:pPr>
        <w:rPr>
          <w:rFonts w:asciiTheme="minorHAnsi" w:hAnsiTheme="minorHAnsi" w:cstheme="minorHAnsi"/>
        </w:rPr>
      </w:pPr>
      <w:r w:rsidRPr="00324476">
        <w:rPr>
          <w:rFonts w:asciiTheme="minorHAnsi" w:hAnsiTheme="minorHAnsi" w:cstheme="minorHAnsi"/>
        </w:rPr>
        <w:t>The child will not be reintegrated until the meeting has taken place.</w:t>
      </w:r>
    </w:p>
    <w:p w:rsidR="00324476" w:rsidRPr="00324476" w:rsidRDefault="00324476" w:rsidP="00324476">
      <w:pPr>
        <w:rPr>
          <w:rFonts w:asciiTheme="minorHAnsi" w:hAnsiTheme="minorHAnsi" w:cstheme="minorHAnsi"/>
        </w:rPr>
      </w:pPr>
    </w:p>
    <w:p w:rsidR="00324476" w:rsidRPr="00324476" w:rsidRDefault="00324476" w:rsidP="00324476">
      <w:pPr>
        <w:rPr>
          <w:rFonts w:asciiTheme="minorHAnsi" w:hAnsiTheme="minorHAnsi" w:cstheme="minorHAnsi"/>
          <w:b/>
        </w:rPr>
      </w:pPr>
      <w:r w:rsidRPr="00324476">
        <w:rPr>
          <w:rFonts w:asciiTheme="minorHAnsi" w:hAnsiTheme="minorHAnsi" w:cstheme="minorHAnsi"/>
          <w:b/>
        </w:rPr>
        <w:t>Parent and Principal/ SLT meeting.</w:t>
      </w:r>
    </w:p>
    <w:p w:rsidR="00324476" w:rsidRDefault="00324476" w:rsidP="00324476">
      <w:pPr>
        <w:rPr>
          <w:rFonts w:asciiTheme="minorHAnsi" w:hAnsiTheme="minorHAnsi" w:cstheme="minorHAnsi"/>
        </w:rPr>
      </w:pPr>
      <w:r w:rsidRPr="00324476">
        <w:rPr>
          <w:rFonts w:asciiTheme="minorHAnsi" w:hAnsiTheme="minorHAnsi" w:cstheme="minorHAnsi"/>
        </w:rPr>
        <w:t xml:space="preserve">This will include further discussion of the surrounding issues and where appropriate involve signposting to support services or raising of a CAF. A Reintegration Plan will be agreed which will include next steps and targets. </w:t>
      </w:r>
      <w:r>
        <w:rPr>
          <w:rFonts w:asciiTheme="minorHAnsi" w:hAnsiTheme="minorHAnsi" w:cstheme="minorHAnsi"/>
        </w:rPr>
        <w:t xml:space="preserve">Whilst we endeavour to involve </w:t>
      </w:r>
      <w:r w:rsidRPr="00324476">
        <w:rPr>
          <w:rFonts w:asciiTheme="minorHAnsi" w:hAnsiTheme="minorHAnsi" w:cstheme="minorHAnsi"/>
        </w:rPr>
        <w:t>parents fully in this decision making process the final responsibility lies with the Principal. Where there is disagreement it will be the Principal</w:t>
      </w:r>
      <w:r>
        <w:rPr>
          <w:rFonts w:asciiTheme="minorHAnsi" w:hAnsiTheme="minorHAnsi" w:cstheme="minorHAnsi"/>
        </w:rPr>
        <w:t>’s</w:t>
      </w:r>
      <w:r w:rsidRPr="00324476">
        <w:rPr>
          <w:rFonts w:asciiTheme="minorHAnsi" w:hAnsiTheme="minorHAnsi" w:cstheme="minorHAnsi"/>
        </w:rPr>
        <w:t xml:space="preserve"> decision that is final.</w:t>
      </w:r>
    </w:p>
    <w:p w:rsidR="00324476" w:rsidRPr="00324476" w:rsidRDefault="00324476" w:rsidP="00324476">
      <w:pPr>
        <w:rPr>
          <w:rFonts w:asciiTheme="minorHAnsi" w:hAnsiTheme="minorHAnsi" w:cstheme="minorHAnsi"/>
        </w:rPr>
      </w:pPr>
    </w:p>
    <w:p w:rsidR="00324476" w:rsidRPr="00324476" w:rsidRDefault="00324476" w:rsidP="00324476">
      <w:pPr>
        <w:rPr>
          <w:rFonts w:asciiTheme="minorHAnsi" w:hAnsiTheme="minorHAnsi" w:cstheme="minorHAnsi"/>
          <w:b/>
        </w:rPr>
      </w:pPr>
      <w:r w:rsidRPr="00324476">
        <w:rPr>
          <w:rFonts w:asciiTheme="minorHAnsi" w:hAnsiTheme="minorHAnsi" w:cstheme="minorHAnsi"/>
          <w:b/>
        </w:rPr>
        <w:t>Student and Named Integration Support Meeting.</w:t>
      </w:r>
    </w:p>
    <w:p w:rsidR="00324476" w:rsidRPr="004C5469" w:rsidRDefault="00324476" w:rsidP="00324476">
      <w:pPr>
        <w:pStyle w:val="ListParagraph"/>
        <w:numPr>
          <w:ilvl w:val="0"/>
          <w:numId w:val="45"/>
        </w:numPr>
        <w:contextualSpacing/>
        <w:rPr>
          <w:rFonts w:asciiTheme="minorHAnsi" w:hAnsiTheme="minorHAnsi" w:cstheme="minorHAnsi"/>
          <w:sz w:val="24"/>
          <w:szCs w:val="24"/>
        </w:rPr>
      </w:pPr>
      <w:r w:rsidRPr="004C5469">
        <w:rPr>
          <w:rFonts w:asciiTheme="minorHAnsi" w:hAnsiTheme="minorHAnsi" w:cstheme="minorHAnsi"/>
          <w:sz w:val="24"/>
          <w:szCs w:val="24"/>
        </w:rPr>
        <w:t xml:space="preserve">Use nurture suite to encourage students to reflect on their behaviour, questioning and an open conversation to help the student understand potential triggers and make students become part of their own solution. </w:t>
      </w:r>
      <w:r w:rsidRPr="004C5469">
        <w:rPr>
          <w:rFonts w:asciiTheme="minorHAnsi" w:hAnsiTheme="minorHAnsi" w:cstheme="minorHAnsi"/>
          <w:color w:val="000000"/>
          <w:sz w:val="24"/>
          <w:szCs w:val="24"/>
        </w:rPr>
        <w:t xml:space="preserve">Agree behaviour plan for reintegration into school including monitoring of reintegration and behaviour. Using reparation, as a strategy to help the student move forward. </w:t>
      </w:r>
    </w:p>
    <w:p w:rsidR="00324476" w:rsidRPr="00324476" w:rsidRDefault="00324476" w:rsidP="00324476">
      <w:pPr>
        <w:pStyle w:val="ListParagraph"/>
        <w:numPr>
          <w:ilvl w:val="0"/>
          <w:numId w:val="42"/>
        </w:numPr>
        <w:contextualSpacing/>
        <w:rPr>
          <w:rFonts w:asciiTheme="minorHAnsi" w:hAnsiTheme="minorHAnsi" w:cstheme="minorHAnsi"/>
          <w:sz w:val="24"/>
          <w:szCs w:val="24"/>
        </w:rPr>
      </w:pPr>
      <w:r w:rsidRPr="00324476">
        <w:rPr>
          <w:rFonts w:asciiTheme="minorHAnsi" w:hAnsiTheme="minorHAnsi" w:cstheme="minorHAnsi"/>
          <w:sz w:val="24"/>
          <w:szCs w:val="24"/>
        </w:rPr>
        <w:t>Re-engagement of the student with their class charter or behaviour expectations.</w:t>
      </w:r>
    </w:p>
    <w:p w:rsidR="00324476" w:rsidRPr="00324476" w:rsidRDefault="00324476" w:rsidP="00324476">
      <w:pPr>
        <w:pStyle w:val="ListParagraph"/>
        <w:numPr>
          <w:ilvl w:val="0"/>
          <w:numId w:val="42"/>
        </w:numPr>
        <w:contextualSpacing/>
        <w:rPr>
          <w:rFonts w:asciiTheme="minorHAnsi" w:hAnsiTheme="minorHAnsi" w:cstheme="minorHAnsi"/>
          <w:sz w:val="24"/>
          <w:szCs w:val="24"/>
        </w:rPr>
      </w:pPr>
      <w:r w:rsidRPr="00324476">
        <w:rPr>
          <w:rFonts w:asciiTheme="minorHAnsi" w:hAnsiTheme="minorHAnsi" w:cstheme="minorHAnsi"/>
          <w:sz w:val="24"/>
          <w:szCs w:val="24"/>
        </w:rPr>
        <w:t>Provide update of what has been happening in class.</w:t>
      </w:r>
    </w:p>
    <w:p w:rsidR="00324476" w:rsidRPr="00324476" w:rsidRDefault="00324476" w:rsidP="00324476">
      <w:pPr>
        <w:pStyle w:val="ListParagraph"/>
        <w:numPr>
          <w:ilvl w:val="0"/>
          <w:numId w:val="42"/>
        </w:numPr>
        <w:contextualSpacing/>
        <w:rPr>
          <w:rFonts w:asciiTheme="minorHAnsi" w:hAnsiTheme="minorHAnsi" w:cstheme="minorHAnsi"/>
          <w:sz w:val="24"/>
          <w:szCs w:val="24"/>
        </w:rPr>
      </w:pPr>
      <w:r w:rsidRPr="00324476">
        <w:rPr>
          <w:rFonts w:asciiTheme="minorHAnsi" w:hAnsiTheme="minorHAnsi" w:cstheme="minorHAnsi"/>
          <w:sz w:val="24"/>
          <w:szCs w:val="24"/>
        </w:rPr>
        <w:t>Set up the target card with the student to increase ownership of behaviour.</w:t>
      </w:r>
    </w:p>
    <w:p w:rsidR="00324476" w:rsidRPr="00324476" w:rsidRDefault="00324476" w:rsidP="00324476">
      <w:pPr>
        <w:pStyle w:val="ListParagraph"/>
        <w:numPr>
          <w:ilvl w:val="0"/>
          <w:numId w:val="42"/>
        </w:numPr>
        <w:contextualSpacing/>
        <w:rPr>
          <w:rFonts w:asciiTheme="minorHAnsi" w:hAnsiTheme="minorHAnsi" w:cstheme="minorHAnsi"/>
          <w:sz w:val="24"/>
          <w:szCs w:val="24"/>
        </w:rPr>
      </w:pPr>
      <w:r w:rsidRPr="00324476">
        <w:rPr>
          <w:rFonts w:asciiTheme="minorHAnsi" w:hAnsiTheme="minorHAnsi" w:cstheme="minorHAnsi"/>
          <w:sz w:val="24"/>
          <w:szCs w:val="24"/>
        </w:rPr>
        <w:t>The student will input into the Reintegration Plan.</w:t>
      </w:r>
    </w:p>
    <w:p w:rsidR="00324476" w:rsidRPr="00324476" w:rsidRDefault="00324476" w:rsidP="00324476">
      <w:pPr>
        <w:pStyle w:val="ListParagraph"/>
        <w:numPr>
          <w:ilvl w:val="0"/>
          <w:numId w:val="42"/>
        </w:numPr>
        <w:contextualSpacing/>
        <w:rPr>
          <w:rFonts w:asciiTheme="minorHAnsi" w:hAnsiTheme="minorHAnsi" w:cstheme="minorHAnsi"/>
          <w:sz w:val="24"/>
          <w:szCs w:val="24"/>
        </w:rPr>
      </w:pPr>
      <w:r w:rsidRPr="00324476">
        <w:rPr>
          <w:rFonts w:asciiTheme="minorHAnsi" w:hAnsiTheme="minorHAnsi" w:cstheme="minorHAnsi"/>
          <w:sz w:val="24"/>
          <w:szCs w:val="24"/>
        </w:rPr>
        <w:t>Clarify review and reporting of progress.</w:t>
      </w:r>
    </w:p>
    <w:p w:rsidR="008E393C" w:rsidRDefault="008E393C" w:rsidP="00324476">
      <w:pPr>
        <w:rPr>
          <w:rFonts w:asciiTheme="minorHAnsi" w:hAnsiTheme="minorHAnsi" w:cstheme="minorHAnsi"/>
          <w:b/>
        </w:rPr>
      </w:pPr>
    </w:p>
    <w:p w:rsidR="008E393C" w:rsidRDefault="008E393C" w:rsidP="00324476">
      <w:pPr>
        <w:rPr>
          <w:rFonts w:asciiTheme="minorHAnsi" w:hAnsiTheme="minorHAnsi" w:cstheme="minorHAnsi"/>
          <w:b/>
        </w:rPr>
      </w:pPr>
    </w:p>
    <w:p w:rsidR="008E393C" w:rsidRDefault="008E393C" w:rsidP="00324476">
      <w:pPr>
        <w:rPr>
          <w:rFonts w:asciiTheme="minorHAnsi" w:hAnsiTheme="minorHAnsi" w:cstheme="minorHAnsi"/>
          <w:b/>
        </w:rPr>
      </w:pPr>
    </w:p>
    <w:p w:rsidR="008E393C" w:rsidRDefault="008E393C" w:rsidP="00324476">
      <w:pPr>
        <w:rPr>
          <w:rFonts w:asciiTheme="minorHAnsi" w:hAnsiTheme="minorHAnsi" w:cstheme="minorHAnsi"/>
          <w:b/>
        </w:rPr>
      </w:pPr>
    </w:p>
    <w:p w:rsidR="008E393C" w:rsidRDefault="008E393C" w:rsidP="00324476">
      <w:pPr>
        <w:rPr>
          <w:rFonts w:asciiTheme="minorHAnsi" w:hAnsiTheme="minorHAnsi" w:cstheme="minorHAnsi"/>
          <w:b/>
        </w:rPr>
      </w:pPr>
    </w:p>
    <w:p w:rsidR="008E393C" w:rsidRDefault="008E393C" w:rsidP="00324476">
      <w:pPr>
        <w:rPr>
          <w:rFonts w:asciiTheme="minorHAnsi" w:hAnsiTheme="minorHAnsi" w:cstheme="minorHAnsi"/>
          <w:b/>
        </w:rPr>
      </w:pPr>
    </w:p>
    <w:p w:rsidR="00324476" w:rsidRPr="00324476" w:rsidRDefault="00324476" w:rsidP="00324476">
      <w:pPr>
        <w:rPr>
          <w:rFonts w:asciiTheme="minorHAnsi" w:hAnsiTheme="minorHAnsi" w:cstheme="minorHAnsi"/>
          <w:b/>
        </w:rPr>
      </w:pPr>
      <w:r w:rsidRPr="00324476">
        <w:rPr>
          <w:rFonts w:asciiTheme="minorHAnsi" w:hAnsiTheme="minorHAnsi" w:cstheme="minorHAnsi"/>
          <w:b/>
        </w:rPr>
        <w:t>Monitoring and review of Reintegration Plan</w:t>
      </w:r>
    </w:p>
    <w:p w:rsidR="00324476" w:rsidRPr="00324476" w:rsidRDefault="00324476" w:rsidP="00324476">
      <w:pPr>
        <w:rPr>
          <w:rFonts w:asciiTheme="minorHAnsi" w:hAnsiTheme="minorHAnsi" w:cstheme="minorHAnsi"/>
        </w:rPr>
      </w:pPr>
      <w:r w:rsidRPr="00324476">
        <w:rPr>
          <w:rFonts w:asciiTheme="minorHAnsi" w:hAnsiTheme="minorHAnsi" w:cstheme="minorHAnsi"/>
        </w:rPr>
        <w:t>The minimum review period will be 5 days. Students will be expected to fully meet their targets over this period. These will be reviewed by the named member of staff at lunch time and/or end of the academy day, as appropriate.</w:t>
      </w:r>
    </w:p>
    <w:p w:rsidR="00324476" w:rsidRPr="00324476" w:rsidRDefault="00324476" w:rsidP="00324476">
      <w:pPr>
        <w:rPr>
          <w:rFonts w:asciiTheme="minorHAnsi" w:hAnsiTheme="minorHAnsi" w:cstheme="minorHAnsi"/>
        </w:rPr>
      </w:pPr>
      <w:r w:rsidRPr="00324476">
        <w:rPr>
          <w:rFonts w:asciiTheme="minorHAnsi" w:hAnsiTheme="minorHAnsi" w:cstheme="minorHAnsi"/>
        </w:rPr>
        <w:t>When daily targets have been met, parents will receive a text message/phone call of if child is collected from a school a brief conversation to confirm good progress. If targets have not been met then parents will be called to discuss the  situation.</w:t>
      </w:r>
    </w:p>
    <w:p w:rsidR="00324476" w:rsidRPr="00324476" w:rsidRDefault="00324476" w:rsidP="00324476">
      <w:pPr>
        <w:rPr>
          <w:rFonts w:asciiTheme="minorHAnsi" w:hAnsiTheme="minorHAnsi" w:cstheme="minorHAnsi"/>
        </w:rPr>
      </w:pPr>
      <w:r w:rsidRPr="00324476">
        <w:rPr>
          <w:rFonts w:asciiTheme="minorHAnsi" w:hAnsiTheme="minorHAnsi" w:cstheme="minorHAnsi"/>
        </w:rPr>
        <w:t xml:space="preserve">On day 5 of reintegration the Reintegration Plan will be reviewed and a phone call home made to confirm if the student is being taken off monitor or to inform parents of continuation of re-integration, targets will be reviewed and revised as necessary. </w:t>
      </w:r>
    </w:p>
    <w:p w:rsidR="00324476" w:rsidRPr="00324476" w:rsidRDefault="00324476" w:rsidP="00324476">
      <w:pPr>
        <w:rPr>
          <w:rFonts w:asciiTheme="minorHAnsi" w:hAnsiTheme="minorHAnsi" w:cstheme="minorHAnsi"/>
        </w:rPr>
      </w:pPr>
    </w:p>
    <w:p w:rsidR="00324476" w:rsidRPr="00324476" w:rsidRDefault="00324476" w:rsidP="00324476">
      <w:pPr>
        <w:rPr>
          <w:rFonts w:asciiTheme="minorHAnsi" w:hAnsiTheme="minorHAnsi" w:cstheme="minorHAnsi"/>
          <w:b/>
        </w:rPr>
      </w:pPr>
      <w:r w:rsidRPr="00324476">
        <w:rPr>
          <w:rFonts w:asciiTheme="minorHAnsi" w:hAnsiTheme="minorHAnsi" w:cstheme="minorHAnsi"/>
          <w:b/>
        </w:rPr>
        <w:t>Named Reintegration Support Staff</w:t>
      </w:r>
    </w:p>
    <w:p w:rsidR="00324476" w:rsidRPr="00324476" w:rsidRDefault="00374EC4" w:rsidP="00324476">
      <w:pPr>
        <w:rPr>
          <w:rFonts w:asciiTheme="minorHAnsi" w:hAnsiTheme="minorHAnsi" w:cstheme="minorHAnsi"/>
        </w:rPr>
      </w:pPr>
      <w:r>
        <w:rPr>
          <w:rFonts w:asciiTheme="minorHAnsi" w:hAnsiTheme="minorHAnsi" w:cstheme="minorHAnsi"/>
        </w:rPr>
        <w:t>Miss Farebrother</w:t>
      </w:r>
      <w:r w:rsidR="00324476">
        <w:rPr>
          <w:rFonts w:asciiTheme="minorHAnsi" w:hAnsiTheme="minorHAnsi" w:cstheme="minorHAnsi"/>
        </w:rPr>
        <w:t xml:space="preserve"> </w:t>
      </w:r>
      <w:r w:rsidR="00324476" w:rsidRPr="00324476">
        <w:rPr>
          <w:rFonts w:asciiTheme="minorHAnsi" w:hAnsiTheme="minorHAnsi" w:cstheme="minorHAnsi"/>
        </w:rPr>
        <w:t>is the named contact for SEN students with learning needs.</w:t>
      </w:r>
    </w:p>
    <w:p w:rsidR="00324476" w:rsidRPr="00324476" w:rsidRDefault="00324476" w:rsidP="00324476">
      <w:pPr>
        <w:rPr>
          <w:rFonts w:asciiTheme="minorHAnsi" w:hAnsiTheme="minorHAnsi" w:cstheme="minorHAnsi"/>
        </w:rPr>
      </w:pPr>
      <w:r w:rsidRPr="00324476">
        <w:rPr>
          <w:rFonts w:asciiTheme="minorHAnsi" w:hAnsiTheme="minorHAnsi" w:cstheme="minorHAnsi"/>
        </w:rPr>
        <w:t>Mrs Cooper is the named contact for students she directly supports and all other students.</w:t>
      </w:r>
    </w:p>
    <w:p w:rsidR="00324476" w:rsidRDefault="00324476" w:rsidP="00324476">
      <w:pPr>
        <w:rPr>
          <w:rFonts w:asciiTheme="minorHAnsi" w:hAnsiTheme="minorHAnsi" w:cstheme="minorHAnsi"/>
        </w:rPr>
      </w:pPr>
      <w:r w:rsidRPr="00324476">
        <w:rPr>
          <w:rFonts w:asciiTheme="minorHAnsi" w:hAnsiTheme="minorHAnsi" w:cstheme="minorHAnsi"/>
        </w:rPr>
        <w:t>Where a student works with both staff then named contact will be established with regards strength of relationship with the student.</w:t>
      </w:r>
    </w:p>
    <w:p w:rsidR="00324476" w:rsidRPr="00324476" w:rsidRDefault="00324476" w:rsidP="00324476">
      <w:pPr>
        <w:rPr>
          <w:rFonts w:asciiTheme="minorHAnsi" w:hAnsiTheme="minorHAnsi" w:cstheme="minorHAnsi"/>
          <w:b/>
        </w:rPr>
      </w:pPr>
    </w:p>
    <w:p w:rsidR="00324476" w:rsidRPr="00324476" w:rsidRDefault="00324476" w:rsidP="00324476">
      <w:pPr>
        <w:pStyle w:val="ListParagraph"/>
        <w:numPr>
          <w:ilvl w:val="0"/>
          <w:numId w:val="43"/>
        </w:numPr>
        <w:shd w:val="clear" w:color="auto" w:fill="FFFFFF"/>
        <w:spacing w:after="0" w:line="240" w:lineRule="auto"/>
        <w:contextualSpacing/>
        <w:outlineLvl w:val="1"/>
        <w:rPr>
          <w:rFonts w:asciiTheme="minorHAnsi" w:eastAsia="Times New Roman" w:hAnsiTheme="minorHAnsi" w:cstheme="minorHAnsi"/>
          <w:b/>
          <w:bCs/>
          <w:sz w:val="24"/>
          <w:szCs w:val="24"/>
          <w:lang w:eastAsia="en-GB"/>
        </w:rPr>
      </w:pPr>
      <w:r w:rsidRPr="00324476">
        <w:rPr>
          <w:rFonts w:asciiTheme="minorHAnsi" w:eastAsia="Times New Roman" w:hAnsiTheme="minorHAnsi" w:cstheme="minorHAnsi"/>
          <w:b/>
          <w:bCs/>
          <w:sz w:val="24"/>
          <w:szCs w:val="24"/>
          <w:lang w:eastAsia="en-GB"/>
        </w:rPr>
        <w:t>Permanent Exclusion from  the Academy</w:t>
      </w:r>
      <w:r>
        <w:rPr>
          <w:rFonts w:asciiTheme="minorHAnsi" w:eastAsia="Times New Roman" w:hAnsiTheme="minorHAnsi" w:cstheme="minorHAnsi"/>
          <w:b/>
          <w:bCs/>
          <w:sz w:val="24"/>
          <w:szCs w:val="24"/>
          <w:lang w:eastAsia="en-GB"/>
        </w:rPr>
        <w:t xml:space="preserve"> – please refer to Enquire Learning Trust Exclusion Policy February 2016</w:t>
      </w:r>
    </w:p>
    <w:p w:rsidR="00324476" w:rsidRPr="00324476" w:rsidRDefault="00324476" w:rsidP="00324476">
      <w:pPr>
        <w:shd w:val="clear" w:color="auto" w:fill="FFFFFF"/>
        <w:spacing w:before="100" w:beforeAutospacing="1" w:after="100" w:afterAutospacing="1"/>
        <w:rPr>
          <w:rFonts w:asciiTheme="minorHAnsi" w:hAnsiTheme="minorHAnsi" w:cstheme="minorHAnsi"/>
        </w:rPr>
      </w:pPr>
      <w:r w:rsidRPr="00324476">
        <w:rPr>
          <w:rFonts w:asciiTheme="minorHAnsi" w:hAnsiTheme="minorHAnsi" w:cstheme="minorHAnsi"/>
        </w:rPr>
        <w:t xml:space="preserve">The decision to exclude a student permanently will only be taken: </w:t>
      </w:r>
    </w:p>
    <w:p w:rsidR="00324476" w:rsidRPr="00324476" w:rsidRDefault="00324476" w:rsidP="00324476">
      <w:pPr>
        <w:pStyle w:val="ListParagraph"/>
        <w:numPr>
          <w:ilvl w:val="0"/>
          <w:numId w:val="37"/>
        </w:numPr>
        <w:shd w:val="clear" w:color="auto" w:fill="FFFFFF"/>
        <w:spacing w:before="100" w:beforeAutospacing="1" w:after="100" w:afterAutospacing="1" w:line="240" w:lineRule="auto"/>
        <w:contextualSpacing/>
        <w:rPr>
          <w:rFonts w:asciiTheme="minorHAnsi" w:hAnsiTheme="minorHAnsi" w:cstheme="minorHAnsi"/>
          <w:sz w:val="24"/>
          <w:szCs w:val="24"/>
        </w:rPr>
      </w:pPr>
      <w:r w:rsidRPr="00324476">
        <w:rPr>
          <w:rFonts w:asciiTheme="minorHAnsi" w:hAnsiTheme="minorHAnsi" w:cstheme="minorHAnsi"/>
          <w:sz w:val="24"/>
          <w:szCs w:val="24"/>
        </w:rPr>
        <w:t xml:space="preserve">in response to serious or persistent breaches of our Behaviour Policy; </w:t>
      </w:r>
    </w:p>
    <w:p w:rsidR="00324476" w:rsidRPr="00324476" w:rsidRDefault="00324476" w:rsidP="00324476">
      <w:pPr>
        <w:pStyle w:val="ListParagraph"/>
        <w:numPr>
          <w:ilvl w:val="0"/>
          <w:numId w:val="37"/>
        </w:numPr>
        <w:shd w:val="clear" w:color="auto" w:fill="FFFFFF"/>
        <w:spacing w:before="100" w:beforeAutospacing="1" w:after="100" w:afterAutospacing="1" w:line="240" w:lineRule="auto"/>
        <w:contextualSpacing/>
        <w:rPr>
          <w:rFonts w:asciiTheme="minorHAnsi" w:hAnsiTheme="minorHAnsi" w:cstheme="minorHAnsi"/>
          <w:sz w:val="24"/>
          <w:szCs w:val="24"/>
        </w:rPr>
      </w:pPr>
      <w:r w:rsidRPr="00324476">
        <w:rPr>
          <w:rFonts w:asciiTheme="minorHAnsi" w:hAnsiTheme="minorHAnsi" w:cstheme="minorHAnsi"/>
          <w:sz w:val="24"/>
          <w:szCs w:val="24"/>
        </w:rPr>
        <w:t xml:space="preserve">and where allowing the student to remain in academy would seriously harm the education or welfare of the student or others in the academy. </w:t>
      </w:r>
    </w:p>
    <w:p w:rsidR="00324476" w:rsidRPr="00324476" w:rsidRDefault="00324476" w:rsidP="00324476">
      <w:pPr>
        <w:shd w:val="clear" w:color="auto" w:fill="FFFFFF"/>
        <w:spacing w:before="100" w:beforeAutospacing="1" w:after="100" w:afterAutospacing="1"/>
        <w:rPr>
          <w:rFonts w:asciiTheme="minorHAnsi" w:hAnsiTheme="minorHAnsi" w:cstheme="minorHAnsi"/>
        </w:rPr>
      </w:pPr>
      <w:r w:rsidRPr="00324476">
        <w:rPr>
          <w:rFonts w:asciiTheme="minorHAnsi" w:hAnsiTheme="minorHAnsi" w:cstheme="minorHAnsi"/>
        </w:rPr>
        <w:t>Permanent exclusion will occur in the following events;</w:t>
      </w:r>
    </w:p>
    <w:p w:rsidR="00324476" w:rsidRPr="00324476" w:rsidRDefault="00324476" w:rsidP="00324476">
      <w:pPr>
        <w:pStyle w:val="ListParagraph"/>
        <w:numPr>
          <w:ilvl w:val="0"/>
          <w:numId w:val="36"/>
        </w:numPr>
        <w:shd w:val="clear" w:color="auto" w:fill="FFFFFF"/>
        <w:spacing w:before="100" w:beforeAutospacing="1" w:after="100" w:afterAutospacing="1" w:line="240" w:lineRule="auto"/>
        <w:contextualSpacing/>
        <w:rPr>
          <w:rFonts w:asciiTheme="minorHAnsi" w:hAnsiTheme="minorHAnsi" w:cstheme="minorHAnsi"/>
          <w:sz w:val="24"/>
          <w:szCs w:val="24"/>
        </w:rPr>
      </w:pPr>
      <w:r w:rsidRPr="00324476">
        <w:rPr>
          <w:rFonts w:asciiTheme="minorHAnsi" w:hAnsiTheme="minorHAnsi" w:cstheme="minorHAnsi"/>
          <w:sz w:val="24"/>
          <w:szCs w:val="24"/>
        </w:rPr>
        <w:t xml:space="preserve">actual or threatened violence against another student or member of staff </w:t>
      </w:r>
    </w:p>
    <w:p w:rsidR="00324476" w:rsidRPr="00324476" w:rsidRDefault="00324476" w:rsidP="00324476">
      <w:pPr>
        <w:pStyle w:val="ListParagraph"/>
        <w:numPr>
          <w:ilvl w:val="0"/>
          <w:numId w:val="36"/>
        </w:numPr>
        <w:shd w:val="clear" w:color="auto" w:fill="FFFFFF"/>
        <w:spacing w:before="100" w:beforeAutospacing="1" w:after="100" w:afterAutospacing="1" w:line="240" w:lineRule="auto"/>
        <w:contextualSpacing/>
        <w:rPr>
          <w:rFonts w:asciiTheme="minorHAnsi" w:hAnsiTheme="minorHAnsi" w:cstheme="minorHAnsi"/>
          <w:sz w:val="24"/>
          <w:szCs w:val="24"/>
        </w:rPr>
      </w:pPr>
      <w:r w:rsidRPr="00324476">
        <w:rPr>
          <w:rFonts w:asciiTheme="minorHAnsi" w:hAnsiTheme="minorHAnsi" w:cstheme="minorHAnsi"/>
          <w:sz w:val="24"/>
          <w:szCs w:val="24"/>
        </w:rPr>
        <w:t xml:space="preserve">sexual abuse or assault </w:t>
      </w:r>
    </w:p>
    <w:p w:rsidR="00324476" w:rsidRPr="00324476" w:rsidRDefault="00324476" w:rsidP="00324476">
      <w:pPr>
        <w:pStyle w:val="ListParagraph"/>
        <w:numPr>
          <w:ilvl w:val="0"/>
          <w:numId w:val="36"/>
        </w:numPr>
        <w:shd w:val="clear" w:color="auto" w:fill="FFFFFF"/>
        <w:spacing w:before="100" w:beforeAutospacing="1" w:after="100" w:afterAutospacing="1" w:line="240" w:lineRule="auto"/>
        <w:contextualSpacing/>
        <w:rPr>
          <w:rFonts w:asciiTheme="minorHAnsi" w:hAnsiTheme="minorHAnsi" w:cstheme="minorHAnsi"/>
          <w:sz w:val="24"/>
          <w:szCs w:val="24"/>
        </w:rPr>
      </w:pPr>
      <w:r w:rsidRPr="00324476">
        <w:rPr>
          <w:rFonts w:asciiTheme="minorHAnsi" w:hAnsiTheme="minorHAnsi" w:cstheme="minorHAnsi"/>
          <w:sz w:val="24"/>
          <w:szCs w:val="24"/>
        </w:rPr>
        <w:t xml:space="preserve">supplying an illegal drug </w:t>
      </w:r>
    </w:p>
    <w:p w:rsidR="00324476" w:rsidRPr="00324476" w:rsidRDefault="00324476" w:rsidP="00324476">
      <w:pPr>
        <w:pStyle w:val="ListParagraph"/>
        <w:numPr>
          <w:ilvl w:val="0"/>
          <w:numId w:val="36"/>
        </w:numPr>
        <w:shd w:val="clear" w:color="auto" w:fill="FFFFFF"/>
        <w:spacing w:before="100" w:beforeAutospacing="1" w:after="100" w:afterAutospacing="1" w:line="240" w:lineRule="auto"/>
        <w:contextualSpacing/>
        <w:rPr>
          <w:rFonts w:asciiTheme="minorHAnsi" w:eastAsia="Times New Roman" w:hAnsiTheme="minorHAnsi" w:cstheme="minorHAnsi"/>
          <w:sz w:val="24"/>
          <w:szCs w:val="24"/>
          <w:lang w:eastAsia="en-GB"/>
        </w:rPr>
      </w:pPr>
      <w:r w:rsidRPr="00324476">
        <w:rPr>
          <w:rFonts w:asciiTheme="minorHAnsi" w:hAnsiTheme="minorHAnsi" w:cstheme="minorHAnsi"/>
          <w:sz w:val="24"/>
          <w:szCs w:val="24"/>
        </w:rPr>
        <w:t>carrying an offensive weapon.</w:t>
      </w:r>
    </w:p>
    <w:p w:rsidR="00B91DE3" w:rsidRPr="00351CD4" w:rsidRDefault="00324476" w:rsidP="008E393C">
      <w:pPr>
        <w:shd w:val="clear" w:color="auto" w:fill="FFFFFF"/>
        <w:spacing w:before="100" w:beforeAutospacing="1" w:after="100" w:afterAutospacing="1"/>
        <w:rPr>
          <w:rFonts w:ascii="Tahoma" w:hAnsi="Tahoma" w:cs="Tahoma"/>
          <w:color w:val="000000"/>
          <w:sz w:val="20"/>
          <w:szCs w:val="20"/>
        </w:rPr>
      </w:pPr>
      <w:r w:rsidRPr="00324476">
        <w:rPr>
          <w:rFonts w:asciiTheme="minorHAnsi" w:eastAsia="Times New Roman" w:hAnsiTheme="minorHAnsi" w:cstheme="minorHAnsi"/>
          <w:lang w:eastAsia="en-GB"/>
        </w:rPr>
        <w:t xml:space="preserve">The academy Governors must meet to review the decision of the Principal to permanently exclude a student. The parents will be invited and should attend that meeting, they can also be accompanied. They can make representations on behalf of their child, challenge the academy's case and ask whatever questions they want. Parents of students who have been permanently excluded from Academies can request an officer from the local </w:t>
      </w:r>
      <w:r w:rsidR="008E393C">
        <w:rPr>
          <w:rFonts w:asciiTheme="minorHAnsi" w:eastAsia="Times New Roman" w:hAnsiTheme="minorHAnsi" w:cstheme="minorHAnsi"/>
          <w:lang w:eastAsia="en-GB"/>
        </w:rPr>
        <w:t>authority to attend the meeting.</w:t>
      </w:r>
    </w:p>
    <w:sectPr w:rsidR="00B91DE3" w:rsidRPr="00351CD4" w:rsidSect="008E393C">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87" w:rsidRDefault="007E0787" w:rsidP="00F90869">
      <w:r>
        <w:separator/>
      </w:r>
    </w:p>
  </w:endnote>
  <w:endnote w:type="continuationSeparator" w:id="0">
    <w:p w:rsidR="007E0787" w:rsidRDefault="007E0787" w:rsidP="00F9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87" w:rsidRDefault="007E0787" w:rsidP="00F90869">
      <w:r>
        <w:separator/>
      </w:r>
    </w:p>
  </w:footnote>
  <w:footnote w:type="continuationSeparator" w:id="0">
    <w:p w:rsidR="007E0787" w:rsidRDefault="007E0787" w:rsidP="00F9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j0115864"/>
      </v:shape>
    </w:pict>
  </w:numPicBullet>
  <w:abstractNum w:abstractNumId="0" w15:restartNumberingAfterBreak="0">
    <w:nsid w:val="00BD7CD6"/>
    <w:multiLevelType w:val="hybridMultilevel"/>
    <w:tmpl w:val="D60AE8EA"/>
    <w:lvl w:ilvl="0" w:tplc="CC8CA344">
      <w:start w:val="8"/>
      <w:numFmt w:val="bullet"/>
      <w:lvlText w:val=""/>
      <w:lvlJc w:val="left"/>
      <w:pPr>
        <w:tabs>
          <w:tab w:val="num" w:pos="1440"/>
        </w:tabs>
        <w:ind w:left="1440" w:hanging="720"/>
      </w:pPr>
      <w:rPr>
        <w:rFonts w:ascii="Symbol" w:eastAsia="Times New Roman" w:hAnsi="Symbol" w:cs="Times New Roman" w:hint="default"/>
        <w:color w:val="auto"/>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C05A85"/>
    <w:multiLevelType w:val="hybridMultilevel"/>
    <w:tmpl w:val="E924A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4D46D2"/>
    <w:multiLevelType w:val="multilevel"/>
    <w:tmpl w:val="3FF85C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8A37F98"/>
    <w:multiLevelType w:val="hybridMultilevel"/>
    <w:tmpl w:val="616AAA36"/>
    <w:lvl w:ilvl="0" w:tplc="CC8CA344">
      <w:start w:val="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37DAD"/>
    <w:multiLevelType w:val="hybridMultilevel"/>
    <w:tmpl w:val="48CE807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BA57558"/>
    <w:multiLevelType w:val="hybridMultilevel"/>
    <w:tmpl w:val="1C08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27E87"/>
    <w:multiLevelType w:val="hybridMultilevel"/>
    <w:tmpl w:val="8E4C9760"/>
    <w:lvl w:ilvl="0" w:tplc="B6DCACE4">
      <w:start w:val="1"/>
      <w:numFmt w:val="bullet"/>
      <w:lvlText w:val=""/>
      <w:lvlPicBulletId w:val="0"/>
      <w:lvlJc w:val="left"/>
      <w:pPr>
        <w:tabs>
          <w:tab w:val="num" w:pos="825"/>
        </w:tabs>
        <w:ind w:left="825" w:hanging="360"/>
      </w:pPr>
      <w:rPr>
        <w:rFonts w:ascii="Symbol" w:hAnsi="Symbol" w:hint="default"/>
        <w:color w:val="auto"/>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7" w15:restartNumberingAfterBreak="0">
    <w:nsid w:val="0F8B07BD"/>
    <w:multiLevelType w:val="hybridMultilevel"/>
    <w:tmpl w:val="413E7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469ED"/>
    <w:multiLevelType w:val="hybridMultilevel"/>
    <w:tmpl w:val="E9667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1129E"/>
    <w:multiLevelType w:val="multilevel"/>
    <w:tmpl w:val="B948ABFC"/>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175725EC"/>
    <w:multiLevelType w:val="hybridMultilevel"/>
    <w:tmpl w:val="AE8CCC0E"/>
    <w:lvl w:ilvl="0" w:tplc="6EB20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1874E9"/>
    <w:multiLevelType w:val="hybridMultilevel"/>
    <w:tmpl w:val="A4E0A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A1C8F"/>
    <w:multiLevelType w:val="hybridMultilevel"/>
    <w:tmpl w:val="10E69C96"/>
    <w:lvl w:ilvl="0" w:tplc="37E48E28">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35302"/>
    <w:multiLevelType w:val="hybridMultilevel"/>
    <w:tmpl w:val="87CE8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900D4D"/>
    <w:multiLevelType w:val="hybridMultilevel"/>
    <w:tmpl w:val="D0585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65B38"/>
    <w:multiLevelType w:val="hybridMultilevel"/>
    <w:tmpl w:val="7D163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9755FD"/>
    <w:multiLevelType w:val="hybridMultilevel"/>
    <w:tmpl w:val="0D8E77CC"/>
    <w:lvl w:ilvl="0" w:tplc="2DAA37FC">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4124E"/>
    <w:multiLevelType w:val="multilevel"/>
    <w:tmpl w:val="E05832C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3A882765"/>
    <w:multiLevelType w:val="hybridMultilevel"/>
    <w:tmpl w:val="28CA5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B20FFF"/>
    <w:multiLevelType w:val="hybridMultilevel"/>
    <w:tmpl w:val="CCE04FE8"/>
    <w:lvl w:ilvl="0" w:tplc="0409000B">
      <w:start w:val="1"/>
      <w:numFmt w:val="bullet"/>
      <w:lvlText w:val=""/>
      <w:lvlJc w:val="left"/>
      <w:pPr>
        <w:tabs>
          <w:tab w:val="num" w:pos="825"/>
        </w:tabs>
        <w:ind w:left="825" w:hanging="360"/>
      </w:pPr>
      <w:rPr>
        <w:rFonts w:ascii="Wingdings" w:hAnsi="Wingdings" w:hint="default"/>
        <w:color w:val="auto"/>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20" w15:restartNumberingAfterBreak="0">
    <w:nsid w:val="3C6F2E30"/>
    <w:multiLevelType w:val="hybridMultilevel"/>
    <w:tmpl w:val="143EF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F769B"/>
    <w:multiLevelType w:val="hybridMultilevel"/>
    <w:tmpl w:val="DBA4C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474441"/>
    <w:multiLevelType w:val="hybridMultilevel"/>
    <w:tmpl w:val="85B8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793D86"/>
    <w:multiLevelType w:val="hybridMultilevel"/>
    <w:tmpl w:val="613A79D8"/>
    <w:lvl w:ilvl="0" w:tplc="86669B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77519"/>
    <w:multiLevelType w:val="hybridMultilevel"/>
    <w:tmpl w:val="20C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3536D"/>
    <w:multiLevelType w:val="hybridMultilevel"/>
    <w:tmpl w:val="16E8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739C3"/>
    <w:multiLevelType w:val="hybridMultilevel"/>
    <w:tmpl w:val="4328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4404F"/>
    <w:multiLevelType w:val="hybridMultilevel"/>
    <w:tmpl w:val="9DE6004A"/>
    <w:lvl w:ilvl="0" w:tplc="08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59874F6A"/>
    <w:multiLevelType w:val="hybridMultilevel"/>
    <w:tmpl w:val="D4D8F41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Wingding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Wingdings"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Wingdings"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AD9031F"/>
    <w:multiLevelType w:val="hybridMultilevel"/>
    <w:tmpl w:val="9BF6AB4A"/>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30" w15:restartNumberingAfterBreak="0">
    <w:nsid w:val="5B9E7931"/>
    <w:multiLevelType w:val="hybridMultilevel"/>
    <w:tmpl w:val="50DE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641CB"/>
    <w:multiLevelType w:val="hybridMultilevel"/>
    <w:tmpl w:val="724E7F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BF0EDD"/>
    <w:multiLevelType w:val="hybridMultilevel"/>
    <w:tmpl w:val="E0688662"/>
    <w:lvl w:ilvl="0" w:tplc="08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FAE5A12"/>
    <w:multiLevelType w:val="hybridMultilevel"/>
    <w:tmpl w:val="07000E46"/>
    <w:lvl w:ilvl="0" w:tplc="16DA0070">
      <w:start w:val="2"/>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34" w15:restartNumberingAfterBreak="0">
    <w:nsid w:val="623B3C09"/>
    <w:multiLevelType w:val="hybridMultilevel"/>
    <w:tmpl w:val="DCAC5BC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C2C69"/>
    <w:multiLevelType w:val="hybridMultilevel"/>
    <w:tmpl w:val="EF320F10"/>
    <w:lvl w:ilvl="0" w:tplc="08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62DF4919"/>
    <w:multiLevelType w:val="hybridMultilevel"/>
    <w:tmpl w:val="345C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A63CB"/>
    <w:multiLevelType w:val="hybridMultilevel"/>
    <w:tmpl w:val="8AD6B556"/>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A075D5C"/>
    <w:multiLevelType w:val="hybridMultilevel"/>
    <w:tmpl w:val="B2A04D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BE90BFC"/>
    <w:multiLevelType w:val="hybridMultilevel"/>
    <w:tmpl w:val="C6E0F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E21608"/>
    <w:multiLevelType w:val="hybridMultilevel"/>
    <w:tmpl w:val="C6F8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57513"/>
    <w:multiLevelType w:val="hybridMultilevel"/>
    <w:tmpl w:val="D196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EE7CCD"/>
    <w:multiLevelType w:val="hybridMultilevel"/>
    <w:tmpl w:val="23FE3462"/>
    <w:lvl w:ilvl="0" w:tplc="B6DCACE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15:restartNumberingAfterBreak="0">
    <w:nsid w:val="7488496F"/>
    <w:multiLevelType w:val="hybridMultilevel"/>
    <w:tmpl w:val="878A23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D52C4A"/>
    <w:multiLevelType w:val="hybridMultilevel"/>
    <w:tmpl w:val="4B8CA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82425"/>
    <w:multiLevelType w:val="hybridMultilevel"/>
    <w:tmpl w:val="A9C2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D57D00"/>
    <w:multiLevelType w:val="hybridMultilevel"/>
    <w:tmpl w:val="6B2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C0934"/>
    <w:multiLevelType w:val="hybridMultilevel"/>
    <w:tmpl w:val="622E1BA8"/>
    <w:lvl w:ilvl="0" w:tplc="8BAA9436">
      <w:numFmt w:val="bullet"/>
      <w:lvlText w:val="-"/>
      <w:lvlJc w:val="left"/>
      <w:pPr>
        <w:ind w:left="360" w:hanging="360"/>
      </w:pPr>
      <w:rPr>
        <w:rFonts w:ascii="Calibri" w:eastAsia="Calibri" w:hAnsi="Calibri" w:cs="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A8395F"/>
    <w:multiLevelType w:val="hybridMultilevel"/>
    <w:tmpl w:val="56321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B17B4D"/>
    <w:multiLevelType w:val="hybridMultilevel"/>
    <w:tmpl w:val="C622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
  </w:num>
  <w:num w:numId="4">
    <w:abstractNumId w:val="37"/>
  </w:num>
  <w:num w:numId="5">
    <w:abstractNumId w:val="35"/>
  </w:num>
  <w:num w:numId="6">
    <w:abstractNumId w:val="32"/>
  </w:num>
  <w:num w:numId="7">
    <w:abstractNumId w:val="29"/>
  </w:num>
  <w:num w:numId="8">
    <w:abstractNumId w:val="27"/>
  </w:num>
  <w:num w:numId="9">
    <w:abstractNumId w:val="14"/>
  </w:num>
  <w:num w:numId="10">
    <w:abstractNumId w:val="11"/>
  </w:num>
  <w:num w:numId="11">
    <w:abstractNumId w:val="7"/>
  </w:num>
  <w:num w:numId="12">
    <w:abstractNumId w:val="3"/>
  </w:num>
  <w:num w:numId="13">
    <w:abstractNumId w:val="48"/>
  </w:num>
  <w:num w:numId="14">
    <w:abstractNumId w:val="43"/>
  </w:num>
  <w:num w:numId="15">
    <w:abstractNumId w:val="36"/>
  </w:num>
  <w:num w:numId="16">
    <w:abstractNumId w:val="5"/>
  </w:num>
  <w:num w:numId="17">
    <w:abstractNumId w:val="33"/>
  </w:num>
  <w:num w:numId="18">
    <w:abstractNumId w:val="1"/>
  </w:num>
  <w:num w:numId="19">
    <w:abstractNumId w:val="31"/>
  </w:num>
  <w:num w:numId="20">
    <w:abstractNumId w:val="17"/>
  </w:num>
  <w:num w:numId="21">
    <w:abstractNumId w:val="42"/>
  </w:num>
  <w:num w:numId="22">
    <w:abstractNumId w:val="6"/>
  </w:num>
  <w:num w:numId="23">
    <w:abstractNumId w:val="19"/>
  </w:num>
  <w:num w:numId="24">
    <w:abstractNumId w:val="4"/>
  </w:num>
  <w:num w:numId="25">
    <w:abstractNumId w:val="9"/>
  </w:num>
  <w:num w:numId="26">
    <w:abstractNumId w:val="38"/>
  </w:num>
  <w:num w:numId="27">
    <w:abstractNumId w:val="34"/>
  </w:num>
  <w:num w:numId="28">
    <w:abstractNumId w:val="23"/>
  </w:num>
  <w:num w:numId="29">
    <w:abstractNumId w:val="47"/>
  </w:num>
  <w:num w:numId="30">
    <w:abstractNumId w:val="20"/>
  </w:num>
  <w:num w:numId="31">
    <w:abstractNumId w:val="24"/>
  </w:num>
  <w:num w:numId="32">
    <w:abstractNumId w:val="12"/>
  </w:num>
  <w:num w:numId="33">
    <w:abstractNumId w:val="16"/>
  </w:num>
  <w:num w:numId="34">
    <w:abstractNumId w:val="40"/>
  </w:num>
  <w:num w:numId="35">
    <w:abstractNumId w:val="39"/>
  </w:num>
  <w:num w:numId="36">
    <w:abstractNumId w:val="45"/>
  </w:num>
  <w:num w:numId="37">
    <w:abstractNumId w:val="30"/>
  </w:num>
  <w:num w:numId="38">
    <w:abstractNumId w:val="21"/>
  </w:num>
  <w:num w:numId="39">
    <w:abstractNumId w:val="22"/>
  </w:num>
  <w:num w:numId="40">
    <w:abstractNumId w:val="13"/>
  </w:num>
  <w:num w:numId="41">
    <w:abstractNumId w:val="8"/>
  </w:num>
  <w:num w:numId="42">
    <w:abstractNumId w:val="15"/>
  </w:num>
  <w:num w:numId="43">
    <w:abstractNumId w:val="10"/>
  </w:num>
  <w:num w:numId="44">
    <w:abstractNumId w:val="46"/>
  </w:num>
  <w:num w:numId="45">
    <w:abstractNumId w:val="18"/>
  </w:num>
  <w:num w:numId="46">
    <w:abstractNumId w:val="44"/>
  </w:num>
  <w:num w:numId="47">
    <w:abstractNumId w:val="26"/>
  </w:num>
  <w:num w:numId="48">
    <w:abstractNumId w:val="49"/>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78"/>
    <w:rsid w:val="000219A0"/>
    <w:rsid w:val="00041E66"/>
    <w:rsid w:val="00076EB9"/>
    <w:rsid w:val="00090D85"/>
    <w:rsid w:val="00091C0C"/>
    <w:rsid w:val="0009257F"/>
    <w:rsid w:val="000B415E"/>
    <w:rsid w:val="000E6C54"/>
    <w:rsid w:val="000F67F5"/>
    <w:rsid w:val="000F6FA6"/>
    <w:rsid w:val="0010144A"/>
    <w:rsid w:val="00112188"/>
    <w:rsid w:val="001250E8"/>
    <w:rsid w:val="001440ED"/>
    <w:rsid w:val="00167C68"/>
    <w:rsid w:val="00186538"/>
    <w:rsid w:val="001A132C"/>
    <w:rsid w:val="001B2BEF"/>
    <w:rsid w:val="001C566C"/>
    <w:rsid w:val="001E4DD8"/>
    <w:rsid w:val="001F4CAA"/>
    <w:rsid w:val="001F56F0"/>
    <w:rsid w:val="0022160D"/>
    <w:rsid w:val="00222963"/>
    <w:rsid w:val="002237E4"/>
    <w:rsid w:val="0022466A"/>
    <w:rsid w:val="00250D90"/>
    <w:rsid w:val="002616FD"/>
    <w:rsid w:val="0026557A"/>
    <w:rsid w:val="002858D7"/>
    <w:rsid w:val="002B52B1"/>
    <w:rsid w:val="002D566D"/>
    <w:rsid w:val="002D741B"/>
    <w:rsid w:val="002D7740"/>
    <w:rsid w:val="003137E9"/>
    <w:rsid w:val="00321427"/>
    <w:rsid w:val="00324476"/>
    <w:rsid w:val="00325DFB"/>
    <w:rsid w:val="00331FA2"/>
    <w:rsid w:val="00341964"/>
    <w:rsid w:val="00351CD4"/>
    <w:rsid w:val="00353FD6"/>
    <w:rsid w:val="0036307E"/>
    <w:rsid w:val="00374EC4"/>
    <w:rsid w:val="00380705"/>
    <w:rsid w:val="003921A1"/>
    <w:rsid w:val="003B294A"/>
    <w:rsid w:val="003C2666"/>
    <w:rsid w:val="003F2A0C"/>
    <w:rsid w:val="00436465"/>
    <w:rsid w:val="004368D9"/>
    <w:rsid w:val="0047232E"/>
    <w:rsid w:val="004C5469"/>
    <w:rsid w:val="004F176B"/>
    <w:rsid w:val="004F1BDE"/>
    <w:rsid w:val="00503D35"/>
    <w:rsid w:val="005048AB"/>
    <w:rsid w:val="005248E0"/>
    <w:rsid w:val="00525084"/>
    <w:rsid w:val="00525831"/>
    <w:rsid w:val="00541AB2"/>
    <w:rsid w:val="005506A0"/>
    <w:rsid w:val="005641C2"/>
    <w:rsid w:val="00575C74"/>
    <w:rsid w:val="00577738"/>
    <w:rsid w:val="00583FCD"/>
    <w:rsid w:val="005A6555"/>
    <w:rsid w:val="005B66C4"/>
    <w:rsid w:val="005C5029"/>
    <w:rsid w:val="005D019A"/>
    <w:rsid w:val="00600A04"/>
    <w:rsid w:val="006037C7"/>
    <w:rsid w:val="006531C4"/>
    <w:rsid w:val="00685B74"/>
    <w:rsid w:val="00697271"/>
    <w:rsid w:val="006E67E5"/>
    <w:rsid w:val="006F7DBC"/>
    <w:rsid w:val="0070350C"/>
    <w:rsid w:val="00707AA5"/>
    <w:rsid w:val="0072333E"/>
    <w:rsid w:val="00760321"/>
    <w:rsid w:val="007663F9"/>
    <w:rsid w:val="00770EA1"/>
    <w:rsid w:val="007D1FCC"/>
    <w:rsid w:val="007D4DD0"/>
    <w:rsid w:val="007D681F"/>
    <w:rsid w:val="007E0787"/>
    <w:rsid w:val="007E54F7"/>
    <w:rsid w:val="008120F1"/>
    <w:rsid w:val="00812270"/>
    <w:rsid w:val="00833F4C"/>
    <w:rsid w:val="00845A2F"/>
    <w:rsid w:val="00861E99"/>
    <w:rsid w:val="0087750B"/>
    <w:rsid w:val="00883285"/>
    <w:rsid w:val="00887C87"/>
    <w:rsid w:val="00893E4C"/>
    <w:rsid w:val="008D1A04"/>
    <w:rsid w:val="008E2E18"/>
    <w:rsid w:val="008E393C"/>
    <w:rsid w:val="008F27D9"/>
    <w:rsid w:val="008F4EB5"/>
    <w:rsid w:val="008F7EA9"/>
    <w:rsid w:val="00923301"/>
    <w:rsid w:val="009409F9"/>
    <w:rsid w:val="00964DA6"/>
    <w:rsid w:val="009655EC"/>
    <w:rsid w:val="009A1E71"/>
    <w:rsid w:val="009C26F7"/>
    <w:rsid w:val="009E1F35"/>
    <w:rsid w:val="00A076AA"/>
    <w:rsid w:val="00A07C47"/>
    <w:rsid w:val="00A66FD6"/>
    <w:rsid w:val="00AC4883"/>
    <w:rsid w:val="00AE0ED9"/>
    <w:rsid w:val="00AE1B44"/>
    <w:rsid w:val="00AE613C"/>
    <w:rsid w:val="00B030B4"/>
    <w:rsid w:val="00B127D7"/>
    <w:rsid w:val="00B13B29"/>
    <w:rsid w:val="00B3289F"/>
    <w:rsid w:val="00B50EFE"/>
    <w:rsid w:val="00B64F8C"/>
    <w:rsid w:val="00B743EC"/>
    <w:rsid w:val="00B82731"/>
    <w:rsid w:val="00B91DE3"/>
    <w:rsid w:val="00BD1349"/>
    <w:rsid w:val="00BE4E92"/>
    <w:rsid w:val="00BE50C5"/>
    <w:rsid w:val="00C00827"/>
    <w:rsid w:val="00C01E67"/>
    <w:rsid w:val="00C8348B"/>
    <w:rsid w:val="00CE14CC"/>
    <w:rsid w:val="00CE3587"/>
    <w:rsid w:val="00CE5DAF"/>
    <w:rsid w:val="00D13624"/>
    <w:rsid w:val="00D22BD0"/>
    <w:rsid w:val="00D4460D"/>
    <w:rsid w:val="00D514A8"/>
    <w:rsid w:val="00D55D5E"/>
    <w:rsid w:val="00D81A3A"/>
    <w:rsid w:val="00DA29C6"/>
    <w:rsid w:val="00DB1779"/>
    <w:rsid w:val="00DB6188"/>
    <w:rsid w:val="00DB759C"/>
    <w:rsid w:val="00DC30D7"/>
    <w:rsid w:val="00DF698B"/>
    <w:rsid w:val="00E76E38"/>
    <w:rsid w:val="00E91854"/>
    <w:rsid w:val="00F02BE5"/>
    <w:rsid w:val="00F2707B"/>
    <w:rsid w:val="00F31FA5"/>
    <w:rsid w:val="00F830D8"/>
    <w:rsid w:val="00F86778"/>
    <w:rsid w:val="00F90869"/>
    <w:rsid w:val="00F950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14:docId w14:val="47A7CD15"/>
  <w15:docId w15:val="{E4C740CF-2E43-4C44-846F-3195E42A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78"/>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2160D"/>
    <w:pPr>
      <w:keepNext/>
      <w:outlineLvl w:val="0"/>
    </w:pPr>
    <w:rPr>
      <w:rFonts w:ascii="Verdana" w:eastAsia="Times New Roman" w:hAnsi="Verdana"/>
      <w:b/>
      <w:bCs/>
      <w:u w:val="single"/>
      <w:lang w:val="en-GB" w:eastAsia="en-US"/>
    </w:rPr>
  </w:style>
  <w:style w:type="paragraph" w:styleId="Heading3">
    <w:name w:val="heading 3"/>
    <w:basedOn w:val="Normal"/>
    <w:next w:val="Normal"/>
    <w:link w:val="Heading3Char"/>
    <w:qFormat/>
    <w:rsid w:val="0022160D"/>
    <w:pPr>
      <w:keepNext/>
      <w:spacing w:before="240" w:after="60"/>
      <w:outlineLvl w:val="2"/>
    </w:pPr>
    <w:rPr>
      <w:rFonts w:ascii="Arial" w:eastAsia="Times New Roman" w:hAnsi="Arial" w:cs="Arial"/>
      <w:b/>
      <w:bCs/>
      <w:sz w:val="26"/>
      <w:szCs w:val="26"/>
      <w:lang w:val="en-GB" w:eastAsia="en-US"/>
    </w:rPr>
  </w:style>
  <w:style w:type="paragraph" w:styleId="Heading6">
    <w:name w:val="heading 6"/>
    <w:basedOn w:val="Normal"/>
    <w:next w:val="Normal"/>
    <w:link w:val="Heading6Char"/>
    <w:qFormat/>
    <w:rsid w:val="00AE1B44"/>
    <w:pPr>
      <w:spacing w:before="240" w:after="60"/>
      <w:outlineLvl w:val="5"/>
    </w:pPr>
    <w:rPr>
      <w:rFonts w:eastAsia="Times New Roman"/>
      <w:b/>
      <w:bCs/>
      <w:sz w:val="22"/>
      <w:szCs w:val="22"/>
    </w:rPr>
  </w:style>
  <w:style w:type="paragraph" w:styleId="Heading8">
    <w:name w:val="heading 8"/>
    <w:basedOn w:val="Normal"/>
    <w:next w:val="Normal"/>
    <w:link w:val="Heading8Char"/>
    <w:qFormat/>
    <w:rsid w:val="00AE1B44"/>
    <w:pPr>
      <w:spacing w:before="240" w:after="60"/>
      <w:outlineLvl w:val="7"/>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78"/>
    <w:pPr>
      <w:spacing w:after="200" w:line="276" w:lineRule="auto"/>
      <w:ind w:left="720"/>
    </w:pPr>
    <w:rPr>
      <w:rFonts w:ascii="Calibri" w:hAnsi="Calibri" w:cs="Calibri"/>
      <w:sz w:val="22"/>
      <w:szCs w:val="22"/>
      <w:lang w:val="en-GB" w:eastAsia="en-US"/>
    </w:rPr>
  </w:style>
  <w:style w:type="character" w:customStyle="1" w:styleId="Heading1Char">
    <w:name w:val="Heading 1 Char"/>
    <w:basedOn w:val="DefaultParagraphFont"/>
    <w:link w:val="Heading1"/>
    <w:rsid w:val="0022160D"/>
    <w:rPr>
      <w:rFonts w:ascii="Verdana" w:eastAsia="Times New Roman" w:hAnsi="Verdana" w:cs="Times New Roman"/>
      <w:b/>
      <w:bCs/>
      <w:sz w:val="24"/>
      <w:szCs w:val="24"/>
      <w:u w:val="single"/>
      <w:lang w:val="en-GB"/>
    </w:rPr>
  </w:style>
  <w:style w:type="character" w:customStyle="1" w:styleId="Heading3Char">
    <w:name w:val="Heading 3 Char"/>
    <w:basedOn w:val="DefaultParagraphFont"/>
    <w:link w:val="Heading3"/>
    <w:rsid w:val="0022160D"/>
    <w:rPr>
      <w:rFonts w:ascii="Arial" w:eastAsia="Times New Roman" w:hAnsi="Arial" w:cs="Arial"/>
      <w:b/>
      <w:bCs/>
      <w:sz w:val="26"/>
      <w:szCs w:val="26"/>
      <w:lang w:val="en-GB"/>
    </w:rPr>
  </w:style>
  <w:style w:type="table" w:styleId="TableGrid">
    <w:name w:val="Table Grid"/>
    <w:basedOn w:val="TableNormal"/>
    <w:uiPriority w:val="59"/>
    <w:rsid w:val="002246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F90869"/>
    <w:pPr>
      <w:jc w:val="both"/>
    </w:pPr>
    <w:rPr>
      <w:rFonts w:eastAsia="Times New Roman"/>
      <w:szCs w:val="20"/>
      <w:lang w:val="en-GB" w:eastAsia="en-GB"/>
    </w:rPr>
  </w:style>
  <w:style w:type="character" w:customStyle="1" w:styleId="BodyTextChar">
    <w:name w:val="Body Text Char"/>
    <w:basedOn w:val="DefaultParagraphFont"/>
    <w:link w:val="BodyText"/>
    <w:rsid w:val="00F90869"/>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rsid w:val="00AE1B44"/>
    <w:rPr>
      <w:rFonts w:ascii="Times New Roman" w:eastAsia="Times New Roman" w:hAnsi="Times New Roman" w:cs="Times New Roman"/>
      <w:b/>
      <w:bCs/>
    </w:rPr>
  </w:style>
  <w:style w:type="character" w:customStyle="1" w:styleId="Heading8Char">
    <w:name w:val="Heading 8 Char"/>
    <w:basedOn w:val="DefaultParagraphFont"/>
    <w:link w:val="Heading8"/>
    <w:rsid w:val="00AE1B44"/>
    <w:rPr>
      <w:rFonts w:ascii="Times New Roman" w:eastAsia="Times New Roman" w:hAnsi="Times New Roman" w:cs="Times New Roman"/>
      <w:i/>
      <w:iCs/>
      <w:sz w:val="24"/>
      <w:szCs w:val="24"/>
    </w:rPr>
  </w:style>
  <w:style w:type="paragraph" w:customStyle="1" w:styleId="Byline">
    <w:name w:val="Byline"/>
    <w:basedOn w:val="BodyText"/>
    <w:rsid w:val="00AE1B44"/>
    <w:pPr>
      <w:spacing w:after="120"/>
      <w:jc w:val="left"/>
    </w:pPr>
    <w:rPr>
      <w:szCs w:val="24"/>
      <w:lang w:eastAsia="en-US"/>
    </w:rPr>
  </w:style>
  <w:style w:type="paragraph" w:styleId="NormalWeb">
    <w:name w:val="Normal (Web)"/>
    <w:basedOn w:val="Normal"/>
    <w:uiPriority w:val="99"/>
    <w:semiHidden/>
    <w:unhideWhenUsed/>
    <w:rsid w:val="00C00827"/>
    <w:rPr>
      <w:rFonts w:eastAsiaTheme="minorHAnsi"/>
      <w:lang w:eastAsia="en-US"/>
    </w:rPr>
  </w:style>
  <w:style w:type="paragraph" w:styleId="NoSpacing">
    <w:name w:val="No Spacing"/>
    <w:uiPriority w:val="1"/>
    <w:qFormat/>
    <w:rsid w:val="00B3289F"/>
    <w:pPr>
      <w:spacing w:after="0" w:line="240" w:lineRule="auto"/>
    </w:pPr>
  </w:style>
  <w:style w:type="paragraph" w:styleId="BalloonText">
    <w:name w:val="Balloon Text"/>
    <w:basedOn w:val="Normal"/>
    <w:link w:val="BalloonTextChar"/>
    <w:uiPriority w:val="99"/>
    <w:semiHidden/>
    <w:unhideWhenUsed/>
    <w:rsid w:val="008F27D9"/>
    <w:rPr>
      <w:rFonts w:ascii="Tahoma" w:hAnsi="Tahoma" w:cs="Tahoma"/>
      <w:sz w:val="16"/>
      <w:szCs w:val="16"/>
    </w:rPr>
  </w:style>
  <w:style w:type="character" w:customStyle="1" w:styleId="BalloonTextChar">
    <w:name w:val="Balloon Text Char"/>
    <w:basedOn w:val="DefaultParagraphFont"/>
    <w:link w:val="BalloonText"/>
    <w:uiPriority w:val="99"/>
    <w:semiHidden/>
    <w:rsid w:val="008F27D9"/>
    <w:rPr>
      <w:rFonts w:ascii="Tahoma" w:eastAsia="SimSun" w:hAnsi="Tahoma" w:cs="Tahoma"/>
      <w:sz w:val="16"/>
      <w:szCs w:val="16"/>
      <w:lang w:eastAsia="zh-CN"/>
    </w:rPr>
  </w:style>
  <w:style w:type="character" w:customStyle="1" w:styleId="currenthithighlight">
    <w:name w:val="currenthithighlight"/>
    <w:basedOn w:val="DefaultParagraphFont"/>
    <w:rsid w:val="006E67E5"/>
  </w:style>
  <w:style w:type="character" w:customStyle="1" w:styleId="apple-converted-space">
    <w:name w:val="apple-converted-space"/>
    <w:basedOn w:val="DefaultParagraphFont"/>
    <w:rsid w:val="006E67E5"/>
  </w:style>
  <w:style w:type="character" w:customStyle="1" w:styleId="highlight">
    <w:name w:val="highlight"/>
    <w:basedOn w:val="DefaultParagraphFont"/>
    <w:rsid w:val="006E67E5"/>
  </w:style>
  <w:style w:type="paragraph" w:styleId="PlainText">
    <w:name w:val="Plain Text"/>
    <w:basedOn w:val="Normal"/>
    <w:link w:val="PlainTextChar"/>
    <w:uiPriority w:val="99"/>
    <w:semiHidden/>
    <w:unhideWhenUsed/>
    <w:rsid w:val="0032447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324476"/>
    <w:rPr>
      <w:rFonts w:ascii="Consolas" w:hAnsi="Consolas"/>
      <w:sz w:val="21"/>
      <w:szCs w:val="21"/>
    </w:rPr>
  </w:style>
  <w:style w:type="paragraph" w:customStyle="1" w:styleId="Default">
    <w:name w:val="Default"/>
    <w:rsid w:val="00324476"/>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71906">
      <w:bodyDiv w:val="1"/>
      <w:marLeft w:val="0"/>
      <w:marRight w:val="0"/>
      <w:marTop w:val="0"/>
      <w:marBottom w:val="0"/>
      <w:divBdr>
        <w:top w:val="none" w:sz="0" w:space="0" w:color="auto"/>
        <w:left w:val="none" w:sz="0" w:space="0" w:color="auto"/>
        <w:bottom w:val="none" w:sz="0" w:space="0" w:color="auto"/>
        <w:right w:val="none" w:sz="0" w:space="0" w:color="auto"/>
      </w:divBdr>
      <w:divsChild>
        <w:div w:id="632831350">
          <w:marLeft w:val="0"/>
          <w:marRight w:val="0"/>
          <w:marTop w:val="0"/>
          <w:marBottom w:val="0"/>
          <w:divBdr>
            <w:top w:val="none" w:sz="0" w:space="0" w:color="auto"/>
            <w:left w:val="none" w:sz="0" w:space="0" w:color="auto"/>
            <w:bottom w:val="none" w:sz="0" w:space="0" w:color="auto"/>
            <w:right w:val="none" w:sz="0" w:space="0" w:color="auto"/>
          </w:divBdr>
        </w:div>
        <w:div w:id="1998536406">
          <w:marLeft w:val="0"/>
          <w:marRight w:val="0"/>
          <w:marTop w:val="0"/>
          <w:marBottom w:val="0"/>
          <w:divBdr>
            <w:top w:val="none" w:sz="0" w:space="0" w:color="auto"/>
            <w:left w:val="none" w:sz="0" w:space="0" w:color="auto"/>
            <w:bottom w:val="none" w:sz="0" w:space="0" w:color="auto"/>
            <w:right w:val="none" w:sz="0" w:space="0" w:color="auto"/>
          </w:divBdr>
        </w:div>
        <w:div w:id="103168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37DD-A205-4089-B807-B29DD6B7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CSlack</dc:creator>
  <cp:lastModifiedBy>Greaves, Peter</cp:lastModifiedBy>
  <cp:revision>3</cp:revision>
  <cp:lastPrinted>2013-11-06T12:10:00Z</cp:lastPrinted>
  <dcterms:created xsi:type="dcterms:W3CDTF">2021-04-08T11:29:00Z</dcterms:created>
  <dcterms:modified xsi:type="dcterms:W3CDTF">2021-06-29T07:13:00Z</dcterms:modified>
</cp:coreProperties>
</file>